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5C2816AE" w:rsidR="00EE0D03" w:rsidRPr="00EE0D03" w:rsidRDefault="00D90044" w:rsidP="00EE0D03">
      <w:pPr>
        <w:jc w:val="center"/>
        <w:rPr>
          <w:rFonts w:ascii="Neutraface Text Bold" w:hAnsi="Neutraface Text Bold"/>
          <w:b/>
        </w:rPr>
      </w:pPr>
      <w:r>
        <w:rPr>
          <w:rFonts w:ascii="Neutraface Text Bold" w:hAnsi="Neutraface Text Bold"/>
          <w:b/>
          <w:sz w:val="36"/>
        </w:rPr>
        <w:t>Y</w:t>
      </w:r>
      <w:r w:rsidR="00052B90">
        <w:rPr>
          <w:rFonts w:ascii="Neutraface Text Bold" w:hAnsi="Neutraface Text Bold"/>
          <w:b/>
          <w:sz w:val="36"/>
        </w:rPr>
        <w:t>8</w:t>
      </w:r>
      <w:r>
        <w:rPr>
          <w:rFonts w:ascii="Neutraface Text Bold" w:hAnsi="Neutraface Text Bold"/>
          <w:b/>
          <w:sz w:val="36"/>
        </w:rPr>
        <w:t xml:space="preserve"> </w:t>
      </w:r>
      <w:r w:rsidR="001D3B94">
        <w:rPr>
          <w:rFonts w:ascii="Neutraface Text Bold" w:hAnsi="Neutraface Text Bold"/>
          <w:b/>
          <w:sz w:val="36"/>
        </w:rPr>
        <w:t>–</w:t>
      </w:r>
      <w:r>
        <w:rPr>
          <w:rFonts w:ascii="Neutraface Text Bold" w:hAnsi="Neutraface Text Bold"/>
          <w:b/>
          <w:sz w:val="36"/>
        </w:rPr>
        <w:t xml:space="preserve"> </w:t>
      </w:r>
      <w:r w:rsidR="001D3B94">
        <w:rPr>
          <w:rFonts w:ascii="Neutraface Text Bold" w:hAnsi="Neutraface Text Bold"/>
          <w:b/>
          <w:sz w:val="36"/>
        </w:rPr>
        <w:t>F</w:t>
      </w:r>
      <w:r w:rsidR="00522AEF">
        <w:rPr>
          <w:rFonts w:ascii="Neutraface Text Bold" w:hAnsi="Neutraface Text Bold"/>
          <w:b/>
          <w:sz w:val="36"/>
        </w:rPr>
        <w:t>UNDAMENTAL IDEAS</w:t>
      </w:r>
      <w:r w:rsidR="00052B90">
        <w:rPr>
          <w:rFonts w:ascii="Neutraface Text Bold" w:hAnsi="Neutraface Text Bold"/>
          <w:b/>
          <w:sz w:val="36"/>
        </w:rPr>
        <w:t xml:space="preserve"> - ART</w:t>
      </w:r>
    </w:p>
    <w:tbl>
      <w:tblPr>
        <w:tblStyle w:val="TableGrid"/>
        <w:tblW w:w="9640" w:type="dxa"/>
        <w:tblInd w:w="-284" w:type="dxa"/>
        <w:tblLook w:val="04A0" w:firstRow="1" w:lastRow="0" w:firstColumn="1" w:lastColumn="0" w:noHBand="0" w:noVBand="1"/>
      </w:tblPr>
      <w:tblGrid>
        <w:gridCol w:w="568"/>
        <w:gridCol w:w="1835"/>
        <w:gridCol w:w="1457"/>
        <w:gridCol w:w="1298"/>
        <w:gridCol w:w="448"/>
        <w:gridCol w:w="1181"/>
        <w:gridCol w:w="1338"/>
        <w:gridCol w:w="1515"/>
      </w:tblGrid>
      <w:tr w:rsidR="00FE4FD3" w:rsidRPr="000540E3" w14:paraId="5393D0B2" w14:textId="77777777" w:rsidTr="00A30FA8">
        <w:trPr>
          <w:trHeight w:val="340"/>
        </w:trPr>
        <w:tc>
          <w:tcPr>
            <w:tcW w:w="568" w:type="dxa"/>
            <w:tcBorders>
              <w:top w:val="nil"/>
              <w:left w:val="nil"/>
              <w:bottom w:val="single" w:sz="4" w:space="0" w:color="auto"/>
              <w:right w:val="single" w:sz="4" w:space="0" w:color="auto"/>
            </w:tcBorders>
          </w:tcPr>
          <w:p w14:paraId="2464D94D" w14:textId="77777777" w:rsidR="00AF3FCD" w:rsidRPr="000540E3" w:rsidRDefault="00AF3FCD">
            <w:pPr>
              <w:rPr>
                <w:rFonts w:ascii="Neutraface Text Book" w:hAnsi="Neutraface Text Book"/>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Autumn 2</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Spring 1</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0540E3" w:rsidRDefault="00AF3FCD">
            <w:pPr>
              <w:jc w:val="center"/>
              <w:rPr>
                <w:rFonts w:ascii="Neutraface Text Book" w:hAnsi="Neutraface Text Book"/>
                <w:sz w:val="18"/>
                <w:szCs w:val="18"/>
              </w:rPr>
            </w:pPr>
            <w:r w:rsidRPr="000540E3">
              <w:rPr>
                <w:rFonts w:ascii="Neutraface Text Book" w:hAnsi="Neutraface Text Book"/>
                <w:sz w:val="18"/>
                <w:szCs w:val="18"/>
              </w:rPr>
              <w:t>Summer 2</w:t>
            </w:r>
          </w:p>
        </w:tc>
      </w:tr>
      <w:tr w:rsidR="00FE4FD3" w:rsidRPr="000540E3" w14:paraId="362E03C3" w14:textId="77777777" w:rsidTr="00A30FA8">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Pr="000540E3" w:rsidRDefault="00AF3FCD">
            <w:pPr>
              <w:ind w:left="113" w:right="113"/>
              <w:jc w:val="center"/>
              <w:rPr>
                <w:rFonts w:ascii="Neutraface Text Book" w:hAnsi="Neutraface Text Book"/>
                <w:sz w:val="18"/>
                <w:szCs w:val="18"/>
              </w:rPr>
            </w:pPr>
            <w:r w:rsidRPr="000540E3">
              <w:rPr>
                <w:rFonts w:ascii="Neutraface Text Book" w:hAnsi="Neutraface Text Book"/>
                <w:sz w:val="18"/>
                <w:szCs w:val="18"/>
              </w:rPr>
              <w:t>Big Ideas</w:t>
            </w:r>
          </w:p>
        </w:tc>
        <w:tc>
          <w:tcPr>
            <w:tcW w:w="183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19AF8866" w:rsidR="005F5DEC" w:rsidRPr="000540E3" w:rsidRDefault="005F5DEC" w:rsidP="001D3B94">
            <w:pPr>
              <w:jc w:val="center"/>
              <w:rPr>
                <w:rFonts w:ascii="Neutraface Text Bold" w:hAnsi="Neutraface Text Bold"/>
                <w:sz w:val="18"/>
                <w:szCs w:val="18"/>
              </w:rPr>
            </w:pPr>
          </w:p>
          <w:p w14:paraId="7E106055" w14:textId="75E1D857" w:rsidR="00605EDD" w:rsidRPr="000540E3" w:rsidRDefault="00605EDD" w:rsidP="001D3B94">
            <w:pPr>
              <w:jc w:val="center"/>
              <w:rPr>
                <w:rFonts w:ascii="Neutraface Text Bold" w:hAnsi="Neutraface Text Bold"/>
                <w:sz w:val="18"/>
                <w:szCs w:val="18"/>
              </w:rPr>
            </w:pPr>
            <w:r w:rsidRPr="000540E3">
              <w:rPr>
                <w:rFonts w:ascii="Neutraface Text Bold" w:hAnsi="Neutraface Text Bold"/>
                <w:sz w:val="18"/>
                <w:szCs w:val="18"/>
              </w:rPr>
              <w:t>The Basics of Drawing</w:t>
            </w:r>
          </w:p>
          <w:p w14:paraId="74358ACC" w14:textId="451AA46D" w:rsidR="00605EDD" w:rsidRPr="000540E3" w:rsidRDefault="00605EDD" w:rsidP="001D3B94">
            <w:pPr>
              <w:jc w:val="center"/>
              <w:rPr>
                <w:rFonts w:ascii="Neutraface Text Bold" w:hAnsi="Neutraface Text Bold"/>
                <w:sz w:val="18"/>
                <w:szCs w:val="18"/>
              </w:rPr>
            </w:pPr>
          </w:p>
          <w:p w14:paraId="2A22CE3A" w14:textId="3D379E02" w:rsidR="00605EDD" w:rsidRPr="000540E3" w:rsidRDefault="00605EDD" w:rsidP="001D3B94">
            <w:pPr>
              <w:jc w:val="center"/>
              <w:rPr>
                <w:rFonts w:ascii="Neutraface Text Bold" w:hAnsi="Neutraface Text Bold"/>
                <w:sz w:val="18"/>
                <w:szCs w:val="18"/>
              </w:rPr>
            </w:pPr>
            <w:r w:rsidRPr="000540E3">
              <w:rPr>
                <w:rFonts w:ascii="Neutraface Text Bold" w:hAnsi="Neutraface Text Bold"/>
                <w:sz w:val="18"/>
                <w:szCs w:val="18"/>
              </w:rPr>
              <w:t>Introduction to Modern Art Movements</w:t>
            </w:r>
          </w:p>
          <w:p w14:paraId="19B5885F" w14:textId="643D6F97" w:rsidR="00605EDD" w:rsidRPr="000540E3" w:rsidRDefault="00605EDD" w:rsidP="001D3B94">
            <w:pPr>
              <w:jc w:val="center"/>
              <w:rPr>
                <w:rFonts w:ascii="Neutraface Text Bold" w:hAnsi="Neutraface Text Bold"/>
                <w:sz w:val="18"/>
                <w:szCs w:val="18"/>
              </w:rPr>
            </w:pPr>
          </w:p>
          <w:p w14:paraId="23EECDD9" w14:textId="68CE01CD" w:rsidR="00605EDD" w:rsidRPr="000540E3" w:rsidRDefault="00605EDD" w:rsidP="001D3B94">
            <w:pPr>
              <w:jc w:val="center"/>
              <w:rPr>
                <w:rFonts w:ascii="Neutraface Text Bold" w:hAnsi="Neutraface Text Bold"/>
                <w:sz w:val="18"/>
                <w:szCs w:val="18"/>
              </w:rPr>
            </w:pPr>
            <w:r w:rsidRPr="000540E3">
              <w:rPr>
                <w:rFonts w:ascii="Neutraface Text Bold" w:hAnsi="Neutraface Text Bold"/>
                <w:sz w:val="18"/>
                <w:szCs w:val="18"/>
              </w:rPr>
              <w:t>Imaginative Self-portrait</w:t>
            </w:r>
          </w:p>
          <w:p w14:paraId="42280BC9" w14:textId="77777777" w:rsidR="00605EDD" w:rsidRPr="000540E3" w:rsidRDefault="00605EDD" w:rsidP="001D3B94">
            <w:pPr>
              <w:jc w:val="center"/>
              <w:rPr>
                <w:rFonts w:ascii="Neutraface Text Bold" w:hAnsi="Neutraface Text Bold"/>
                <w:sz w:val="18"/>
                <w:szCs w:val="18"/>
              </w:rPr>
            </w:pPr>
          </w:p>
          <w:p w14:paraId="47EC8E4A" w14:textId="26E1BEDE" w:rsidR="005F5DEC" w:rsidRPr="000540E3" w:rsidRDefault="005F5DEC" w:rsidP="001D3B94">
            <w:pPr>
              <w:jc w:val="center"/>
              <w:rPr>
                <w:rFonts w:ascii="Neutraface Text Bold" w:hAnsi="Neutraface Text Bold"/>
                <w:sz w:val="18"/>
                <w:szCs w:val="18"/>
              </w:rPr>
            </w:pP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FFF5228" w14:textId="77777777" w:rsidR="005F5DEC" w:rsidRPr="000540E3" w:rsidRDefault="005F5DEC" w:rsidP="005F5DEC">
            <w:pPr>
              <w:jc w:val="center"/>
              <w:rPr>
                <w:rFonts w:ascii="Neutraface Text Bold" w:hAnsi="Neutraface Text Bold"/>
                <w:sz w:val="18"/>
                <w:szCs w:val="18"/>
              </w:rPr>
            </w:pPr>
          </w:p>
          <w:p w14:paraId="591B9A5A" w14:textId="2801A306" w:rsidR="00605EDD" w:rsidRPr="000540E3" w:rsidRDefault="00605EDD" w:rsidP="005F5DEC">
            <w:pPr>
              <w:jc w:val="center"/>
              <w:rPr>
                <w:rFonts w:ascii="Neutraface Text Bold" w:hAnsi="Neutraface Text Bold"/>
                <w:sz w:val="18"/>
                <w:szCs w:val="18"/>
              </w:rPr>
            </w:pPr>
            <w:r w:rsidRPr="000540E3">
              <w:rPr>
                <w:rFonts w:ascii="Neutraface Text Bold" w:hAnsi="Neutraface Text Bold"/>
                <w:sz w:val="18"/>
                <w:szCs w:val="18"/>
              </w:rPr>
              <w:t>Exploring Graffiti and Street Art</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838F17" w14:textId="77777777" w:rsidR="005F5DEC" w:rsidRPr="000540E3" w:rsidRDefault="005F5DEC">
            <w:pPr>
              <w:jc w:val="center"/>
              <w:rPr>
                <w:rFonts w:ascii="Neutraface Text Bold" w:hAnsi="Neutraface Text Bold"/>
                <w:sz w:val="18"/>
                <w:szCs w:val="18"/>
              </w:rPr>
            </w:pPr>
          </w:p>
          <w:p w14:paraId="12FD5700" w14:textId="0A1AE981" w:rsidR="00605EDD" w:rsidRPr="000540E3" w:rsidRDefault="00605EDD">
            <w:pPr>
              <w:jc w:val="center"/>
              <w:rPr>
                <w:rFonts w:ascii="Neutraface Text Bold" w:hAnsi="Neutraface Text Bold"/>
                <w:sz w:val="18"/>
                <w:szCs w:val="18"/>
              </w:rPr>
            </w:pPr>
            <w:r w:rsidRPr="000540E3">
              <w:rPr>
                <w:rFonts w:ascii="Neutraface Text Bold" w:hAnsi="Neutraface Text Bold"/>
                <w:sz w:val="18"/>
                <w:szCs w:val="18"/>
              </w:rPr>
              <w:t>Relief and 3-D Structures inspired by Graffiti and Pop</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34EB10" w14:textId="457CBB93" w:rsidR="005F5DEC" w:rsidRPr="000540E3" w:rsidRDefault="005F5DEC">
            <w:pPr>
              <w:jc w:val="center"/>
              <w:rPr>
                <w:rFonts w:ascii="Neutraface Text Bold" w:hAnsi="Neutraface Text Bold"/>
                <w:sz w:val="18"/>
                <w:szCs w:val="18"/>
              </w:rPr>
            </w:pPr>
          </w:p>
          <w:p w14:paraId="5D34DBB4" w14:textId="64608CBA" w:rsidR="00605EDD" w:rsidRPr="000540E3" w:rsidRDefault="005B3AE7">
            <w:pPr>
              <w:jc w:val="center"/>
              <w:rPr>
                <w:rFonts w:ascii="Neutraface Text Bold" w:hAnsi="Neutraface Text Bold"/>
                <w:sz w:val="18"/>
                <w:szCs w:val="18"/>
              </w:rPr>
            </w:pPr>
            <w:r w:rsidRPr="000540E3">
              <w:rPr>
                <w:rFonts w:ascii="Neutraface Text Bold" w:hAnsi="Neutraface Text Bold"/>
                <w:sz w:val="18"/>
                <w:szCs w:val="18"/>
              </w:rPr>
              <w:t>Applied Design inspired by Street and Pop</w:t>
            </w:r>
          </w:p>
          <w:p w14:paraId="6703A884" w14:textId="1264ADD7" w:rsidR="009C40AD" w:rsidRPr="000540E3" w:rsidRDefault="009C40AD">
            <w:pPr>
              <w:jc w:val="center"/>
              <w:rPr>
                <w:rFonts w:ascii="Neutraface Text Bold" w:hAnsi="Neutraface Text Bold"/>
                <w:sz w:val="18"/>
                <w:szCs w:val="18"/>
              </w:rPr>
            </w:pPr>
          </w:p>
          <w:p w14:paraId="3B6DDB6F" w14:textId="190C9537" w:rsidR="009C40AD" w:rsidRPr="000540E3" w:rsidRDefault="009C40AD">
            <w:pPr>
              <w:jc w:val="center"/>
              <w:rPr>
                <w:rFonts w:ascii="Neutraface Text Bold" w:hAnsi="Neutraface Text Bold"/>
                <w:sz w:val="18"/>
                <w:szCs w:val="18"/>
              </w:rPr>
            </w:pPr>
            <w:r w:rsidRPr="000540E3">
              <w:rPr>
                <w:rFonts w:ascii="Neutraface Text Bold" w:hAnsi="Neutraface Text Bold"/>
                <w:sz w:val="18"/>
                <w:szCs w:val="18"/>
              </w:rPr>
              <w:t>Creative Evaluation</w:t>
            </w:r>
          </w:p>
          <w:p w14:paraId="1BFF487C" w14:textId="6EC0CAE7" w:rsidR="005F5DEC" w:rsidRPr="000540E3" w:rsidRDefault="005F5DEC">
            <w:pPr>
              <w:jc w:val="center"/>
              <w:rPr>
                <w:rFonts w:ascii="Neutraface Text Bold" w:hAnsi="Neutraface Text Bold"/>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0CB4C2" w14:textId="77777777" w:rsidR="00605EDD" w:rsidRPr="000540E3" w:rsidRDefault="00605EDD" w:rsidP="00605EDD">
            <w:pPr>
              <w:jc w:val="center"/>
              <w:rPr>
                <w:rFonts w:ascii="Neutraface Text Bold" w:hAnsi="Neutraface Text Bold"/>
                <w:sz w:val="18"/>
                <w:szCs w:val="18"/>
              </w:rPr>
            </w:pPr>
          </w:p>
          <w:p w14:paraId="2B8C7A57" w14:textId="1B2AFAF4" w:rsidR="005F5DEC" w:rsidRPr="000540E3" w:rsidRDefault="005B3AE7" w:rsidP="00605EDD">
            <w:pPr>
              <w:jc w:val="center"/>
              <w:rPr>
                <w:rFonts w:ascii="Neutraface Text Bold" w:hAnsi="Neutraface Text Bold"/>
                <w:sz w:val="18"/>
                <w:szCs w:val="18"/>
              </w:rPr>
            </w:pPr>
            <w:r w:rsidRPr="000540E3">
              <w:rPr>
                <w:rFonts w:ascii="Neutraface Text Bold" w:hAnsi="Neutraface Text Bold"/>
                <w:sz w:val="18"/>
                <w:szCs w:val="18"/>
              </w:rPr>
              <w:t>Pop, Op and Portrait</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D5745AB" w14:textId="1558F098" w:rsidR="00AF3FCD" w:rsidRPr="000540E3" w:rsidRDefault="00AF3FCD">
            <w:pPr>
              <w:jc w:val="center"/>
              <w:rPr>
                <w:rFonts w:ascii="Neutraface Text Bold" w:hAnsi="Neutraface Text Bold"/>
                <w:sz w:val="18"/>
                <w:szCs w:val="18"/>
              </w:rPr>
            </w:pPr>
          </w:p>
          <w:p w14:paraId="1012B124" w14:textId="2412CE57" w:rsidR="00605EDD" w:rsidRPr="000540E3" w:rsidRDefault="005B3AE7">
            <w:pPr>
              <w:jc w:val="center"/>
              <w:rPr>
                <w:rFonts w:ascii="Neutraface Text Bold" w:hAnsi="Neutraface Text Bold"/>
                <w:sz w:val="18"/>
                <w:szCs w:val="18"/>
              </w:rPr>
            </w:pPr>
            <w:r w:rsidRPr="000540E3">
              <w:rPr>
                <w:rFonts w:ascii="Neutraface Text Bold" w:hAnsi="Neutraface Text Bold"/>
                <w:sz w:val="18"/>
                <w:szCs w:val="18"/>
              </w:rPr>
              <w:t>The Pop Composition</w:t>
            </w:r>
          </w:p>
          <w:p w14:paraId="6F59F30C" w14:textId="77777777" w:rsidR="00605EDD" w:rsidRPr="000540E3" w:rsidRDefault="00605EDD">
            <w:pPr>
              <w:jc w:val="center"/>
              <w:rPr>
                <w:rFonts w:ascii="Neutraface Text Bold" w:hAnsi="Neutraface Text Bold"/>
                <w:sz w:val="18"/>
                <w:szCs w:val="18"/>
              </w:rPr>
            </w:pPr>
          </w:p>
          <w:p w14:paraId="03ED8AA2" w14:textId="77777777" w:rsidR="006261DD" w:rsidRPr="000540E3" w:rsidRDefault="006261DD">
            <w:pPr>
              <w:jc w:val="center"/>
              <w:rPr>
                <w:rFonts w:ascii="Neutraface Text Bold" w:hAnsi="Neutraface Text Bold"/>
                <w:sz w:val="18"/>
                <w:szCs w:val="18"/>
              </w:rPr>
            </w:pPr>
          </w:p>
          <w:p w14:paraId="473E2569" w14:textId="263D8B6C" w:rsidR="006261DD" w:rsidRPr="000540E3" w:rsidRDefault="006261DD">
            <w:pPr>
              <w:jc w:val="center"/>
              <w:rPr>
                <w:rFonts w:ascii="Neutraface Text Bold" w:hAnsi="Neutraface Text Bold"/>
                <w:sz w:val="18"/>
                <w:szCs w:val="18"/>
              </w:rPr>
            </w:pPr>
          </w:p>
        </w:tc>
      </w:tr>
      <w:tr w:rsidR="006261DD" w:rsidRPr="000540E3" w14:paraId="1CBF1A0B" w14:textId="77777777" w:rsidTr="00A30FA8">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Pr="000540E3" w:rsidRDefault="00AF3FCD">
            <w:pPr>
              <w:ind w:left="113" w:right="113"/>
              <w:jc w:val="center"/>
              <w:rPr>
                <w:rFonts w:ascii="Neutraface Text Book" w:hAnsi="Neutraface Text Book"/>
                <w:sz w:val="18"/>
                <w:szCs w:val="18"/>
              </w:rPr>
            </w:pPr>
            <w:r w:rsidRPr="000540E3">
              <w:rPr>
                <w:rFonts w:ascii="Neutraface Text Book" w:hAnsi="Neutraface Text Book"/>
                <w:sz w:val="18"/>
                <w:szCs w:val="18"/>
              </w:rPr>
              <w:t xml:space="preserve"> Topics</w:t>
            </w:r>
          </w:p>
        </w:tc>
        <w:tc>
          <w:tcPr>
            <w:tcW w:w="1835" w:type="dxa"/>
            <w:tcBorders>
              <w:top w:val="single" w:sz="4" w:space="0" w:color="auto"/>
              <w:left w:val="single" w:sz="4" w:space="0" w:color="auto"/>
              <w:bottom w:val="single" w:sz="4" w:space="0" w:color="auto"/>
              <w:right w:val="single" w:sz="4" w:space="0" w:color="auto"/>
            </w:tcBorders>
          </w:tcPr>
          <w:p w14:paraId="14260B0A" w14:textId="77777777" w:rsidR="006261DD" w:rsidRPr="000540E3" w:rsidRDefault="006261DD">
            <w:pPr>
              <w:jc w:val="center"/>
              <w:rPr>
                <w:rFonts w:ascii="Neutraface Text Book" w:hAnsi="Neutraface Text Book"/>
                <w:sz w:val="18"/>
                <w:szCs w:val="18"/>
              </w:rPr>
            </w:pPr>
          </w:p>
          <w:p w14:paraId="48B55CA7" w14:textId="77777777" w:rsidR="0084214E"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The Sphere</w:t>
            </w:r>
          </w:p>
          <w:p w14:paraId="0CD30AB5" w14:textId="77777777"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The Cone</w:t>
            </w:r>
          </w:p>
          <w:p w14:paraId="76EE7F81" w14:textId="77777777"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The Cube</w:t>
            </w:r>
          </w:p>
          <w:p w14:paraId="6768FBC1" w14:textId="30C284DB"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 xml:space="preserve">Application of </w:t>
            </w:r>
            <w:r w:rsidR="00F45669" w:rsidRPr="000540E3">
              <w:rPr>
                <w:rFonts w:ascii="Neutraface Text Book" w:hAnsi="Neutraface Text Book"/>
                <w:sz w:val="18"/>
                <w:szCs w:val="18"/>
              </w:rPr>
              <w:t xml:space="preserve">Line &amp; </w:t>
            </w:r>
            <w:r w:rsidRPr="000540E3">
              <w:rPr>
                <w:rFonts w:ascii="Neutraface Text Book" w:hAnsi="Neutraface Text Book"/>
                <w:sz w:val="18"/>
                <w:szCs w:val="18"/>
              </w:rPr>
              <w:t>Tone</w:t>
            </w:r>
          </w:p>
          <w:p w14:paraId="23D281C2" w14:textId="77777777"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Expressive Mark-making</w:t>
            </w:r>
          </w:p>
          <w:p w14:paraId="073CCD86" w14:textId="77777777"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Researching Modern Artists</w:t>
            </w:r>
          </w:p>
          <w:p w14:paraId="413339A4" w14:textId="2C605A38" w:rsidR="002203CB" w:rsidRPr="000540E3" w:rsidRDefault="002203CB" w:rsidP="00D51A54">
            <w:pPr>
              <w:jc w:val="center"/>
              <w:rPr>
                <w:rFonts w:ascii="Neutraface Text Book" w:hAnsi="Neutraface Text Book"/>
                <w:sz w:val="18"/>
                <w:szCs w:val="18"/>
              </w:rPr>
            </w:pPr>
            <w:r w:rsidRPr="000540E3">
              <w:rPr>
                <w:rFonts w:ascii="Neutraface Text Book" w:hAnsi="Neutraface Text Book"/>
                <w:sz w:val="18"/>
                <w:szCs w:val="18"/>
              </w:rPr>
              <w:t xml:space="preserve">Collage inspired by the work of Louie </w:t>
            </w:r>
            <w:proofErr w:type="spellStart"/>
            <w:r w:rsidRPr="000540E3">
              <w:rPr>
                <w:rFonts w:ascii="Neutraface Text Book" w:hAnsi="Neutraface Text Book"/>
                <w:sz w:val="18"/>
                <w:szCs w:val="18"/>
              </w:rPr>
              <w:t>Jover</w:t>
            </w:r>
            <w:proofErr w:type="spellEnd"/>
          </w:p>
        </w:tc>
        <w:tc>
          <w:tcPr>
            <w:tcW w:w="1457" w:type="dxa"/>
            <w:tcBorders>
              <w:top w:val="single" w:sz="4" w:space="0" w:color="auto"/>
              <w:left w:val="single" w:sz="4" w:space="0" w:color="auto"/>
              <w:bottom w:val="single" w:sz="4" w:space="0" w:color="auto"/>
              <w:right w:val="single" w:sz="4" w:space="0" w:color="auto"/>
            </w:tcBorders>
          </w:tcPr>
          <w:p w14:paraId="388E12F4" w14:textId="77777777" w:rsidR="006261DD" w:rsidRPr="000540E3" w:rsidRDefault="006261DD" w:rsidP="0084214E">
            <w:pPr>
              <w:jc w:val="center"/>
              <w:rPr>
                <w:rFonts w:ascii="Neutraface Text Book" w:hAnsi="Neutraface Text Book"/>
                <w:sz w:val="18"/>
                <w:szCs w:val="18"/>
              </w:rPr>
            </w:pPr>
          </w:p>
          <w:p w14:paraId="581093FF" w14:textId="77777777" w:rsidR="002203CB" w:rsidRPr="000540E3" w:rsidRDefault="002203CB" w:rsidP="0084214E">
            <w:pPr>
              <w:jc w:val="center"/>
              <w:rPr>
                <w:rFonts w:ascii="Neutraface Text Book" w:hAnsi="Neutraface Text Book"/>
                <w:sz w:val="18"/>
                <w:szCs w:val="18"/>
              </w:rPr>
            </w:pPr>
            <w:r w:rsidRPr="000540E3">
              <w:rPr>
                <w:rFonts w:ascii="Neutraface Text Book" w:hAnsi="Neutraface Text Book"/>
                <w:sz w:val="18"/>
                <w:szCs w:val="18"/>
              </w:rPr>
              <w:t>Is Graffiti Art or Vandalism?</w:t>
            </w:r>
          </w:p>
          <w:p w14:paraId="501C12CB" w14:textId="77777777" w:rsidR="002203CB" w:rsidRPr="000540E3" w:rsidRDefault="002203CB" w:rsidP="0084214E">
            <w:pPr>
              <w:jc w:val="center"/>
              <w:rPr>
                <w:rFonts w:ascii="Neutraface Text Book" w:hAnsi="Neutraface Text Book"/>
                <w:sz w:val="18"/>
                <w:szCs w:val="18"/>
              </w:rPr>
            </w:pPr>
            <w:r w:rsidRPr="000540E3">
              <w:rPr>
                <w:rFonts w:ascii="Neutraface Text Book" w:hAnsi="Neutraface Text Book"/>
                <w:sz w:val="18"/>
                <w:szCs w:val="18"/>
              </w:rPr>
              <w:t>Researching Street Artists</w:t>
            </w:r>
          </w:p>
          <w:p w14:paraId="441606FF" w14:textId="09F67148" w:rsidR="002203CB" w:rsidRPr="000540E3" w:rsidRDefault="002203CB" w:rsidP="0084214E">
            <w:pPr>
              <w:jc w:val="center"/>
              <w:rPr>
                <w:rFonts w:ascii="Neutraface Text Book" w:hAnsi="Neutraface Text Book"/>
                <w:sz w:val="18"/>
                <w:szCs w:val="18"/>
              </w:rPr>
            </w:pPr>
            <w:r w:rsidRPr="000540E3">
              <w:rPr>
                <w:rFonts w:ascii="Neutraface Text Book" w:hAnsi="Neutraface Text Book"/>
                <w:sz w:val="18"/>
                <w:szCs w:val="18"/>
              </w:rPr>
              <w:t>Exploring Font Styles and Graphics</w:t>
            </w:r>
          </w:p>
          <w:p w14:paraId="4E649439" w14:textId="4547190F" w:rsidR="00D51A54" w:rsidRPr="000540E3" w:rsidRDefault="00D51A54" w:rsidP="0084214E">
            <w:pPr>
              <w:jc w:val="center"/>
              <w:rPr>
                <w:rFonts w:ascii="Neutraface Text Book" w:hAnsi="Neutraface Text Book"/>
                <w:sz w:val="18"/>
                <w:szCs w:val="18"/>
              </w:rPr>
            </w:pPr>
            <w:r w:rsidRPr="000540E3">
              <w:rPr>
                <w:rFonts w:ascii="Neutraface Text Book" w:hAnsi="Neutraface Text Book"/>
                <w:sz w:val="18"/>
                <w:szCs w:val="18"/>
              </w:rPr>
              <w:t xml:space="preserve">Study of the work of </w:t>
            </w:r>
            <w:proofErr w:type="spellStart"/>
            <w:r w:rsidRPr="000540E3">
              <w:rPr>
                <w:rFonts w:ascii="Neutraface Text Book" w:hAnsi="Neutraface Text Book"/>
                <w:sz w:val="18"/>
                <w:szCs w:val="18"/>
              </w:rPr>
              <w:t>Daim</w:t>
            </w:r>
            <w:proofErr w:type="spellEnd"/>
          </w:p>
          <w:p w14:paraId="378406F9" w14:textId="3B68F1EE" w:rsidR="00D51A54" w:rsidRPr="000540E3" w:rsidRDefault="00D51A54" w:rsidP="0084214E">
            <w:pPr>
              <w:jc w:val="center"/>
              <w:rPr>
                <w:rFonts w:ascii="Neutraface Text Book" w:hAnsi="Neutraface Text Book"/>
                <w:sz w:val="18"/>
                <w:szCs w:val="18"/>
              </w:rPr>
            </w:pPr>
          </w:p>
        </w:tc>
        <w:tc>
          <w:tcPr>
            <w:tcW w:w="1298" w:type="dxa"/>
            <w:tcBorders>
              <w:top w:val="single" w:sz="4" w:space="0" w:color="auto"/>
              <w:left w:val="single" w:sz="4" w:space="0" w:color="auto"/>
              <w:bottom w:val="single" w:sz="4" w:space="0" w:color="auto"/>
              <w:right w:val="single" w:sz="4" w:space="0" w:color="auto"/>
            </w:tcBorders>
          </w:tcPr>
          <w:p w14:paraId="448DAB6E" w14:textId="77777777" w:rsidR="00AF3FCD" w:rsidRPr="000540E3" w:rsidRDefault="00AF3FCD" w:rsidP="009C40AD">
            <w:pPr>
              <w:jc w:val="center"/>
              <w:rPr>
                <w:rFonts w:ascii="Neutraface Text Book" w:hAnsi="Neutraface Text Book"/>
                <w:sz w:val="18"/>
                <w:szCs w:val="18"/>
              </w:rPr>
            </w:pPr>
          </w:p>
          <w:p w14:paraId="7ABCA0E2" w14:textId="77777777" w:rsidR="00D51A54" w:rsidRPr="000540E3" w:rsidRDefault="00D51A54" w:rsidP="009C40AD">
            <w:pPr>
              <w:jc w:val="center"/>
              <w:rPr>
                <w:rFonts w:ascii="Neutraface Text Book" w:hAnsi="Neutraface Text Book"/>
                <w:sz w:val="18"/>
                <w:szCs w:val="18"/>
              </w:rPr>
            </w:pPr>
            <w:r w:rsidRPr="000540E3">
              <w:rPr>
                <w:rFonts w:ascii="Neutraface Text Book" w:hAnsi="Neutraface Text Book"/>
                <w:sz w:val="18"/>
                <w:szCs w:val="18"/>
              </w:rPr>
              <w:t>Paper sculpture</w:t>
            </w:r>
          </w:p>
          <w:p w14:paraId="3E21439D" w14:textId="77777777" w:rsidR="00D51A54" w:rsidRPr="000540E3" w:rsidRDefault="00D51A54" w:rsidP="009C40AD">
            <w:pPr>
              <w:jc w:val="center"/>
              <w:rPr>
                <w:rFonts w:ascii="Neutraface Text Book" w:hAnsi="Neutraface Text Book"/>
                <w:sz w:val="18"/>
                <w:szCs w:val="18"/>
              </w:rPr>
            </w:pPr>
            <w:r w:rsidRPr="000540E3">
              <w:rPr>
                <w:rFonts w:ascii="Neutraface Text Book" w:hAnsi="Neutraface Text Book"/>
                <w:sz w:val="18"/>
                <w:szCs w:val="18"/>
              </w:rPr>
              <w:t>Study of the work of Random EXP</w:t>
            </w:r>
          </w:p>
          <w:p w14:paraId="67F2F9A3" w14:textId="1FD087BE" w:rsidR="00D51A54" w:rsidRPr="000540E3" w:rsidRDefault="00D51A54" w:rsidP="009C40AD">
            <w:pPr>
              <w:jc w:val="center"/>
              <w:rPr>
                <w:rFonts w:ascii="Neutraface Text Book" w:hAnsi="Neutraface Text Book"/>
                <w:sz w:val="18"/>
                <w:szCs w:val="18"/>
              </w:rPr>
            </w:pPr>
            <w:r w:rsidRPr="000540E3">
              <w:rPr>
                <w:rFonts w:ascii="Neutraface Text Book" w:hAnsi="Neutraface Text Book"/>
                <w:sz w:val="18"/>
                <w:szCs w:val="18"/>
              </w:rPr>
              <w:t>Creating multi-media 3-D Structures</w:t>
            </w:r>
          </w:p>
        </w:tc>
        <w:tc>
          <w:tcPr>
            <w:tcW w:w="1629" w:type="dxa"/>
            <w:gridSpan w:val="2"/>
            <w:tcBorders>
              <w:top w:val="single" w:sz="4" w:space="0" w:color="auto"/>
              <w:left w:val="single" w:sz="4" w:space="0" w:color="auto"/>
              <w:bottom w:val="single" w:sz="4" w:space="0" w:color="auto"/>
              <w:right w:val="single" w:sz="4" w:space="0" w:color="auto"/>
            </w:tcBorders>
          </w:tcPr>
          <w:p w14:paraId="3E74CA7D" w14:textId="77777777" w:rsidR="0084214E" w:rsidRPr="000540E3" w:rsidRDefault="0084214E" w:rsidP="009C40AD">
            <w:pPr>
              <w:jc w:val="center"/>
              <w:rPr>
                <w:rFonts w:ascii="Neutraface Text Book" w:hAnsi="Neutraface Text Book"/>
                <w:sz w:val="18"/>
                <w:szCs w:val="18"/>
              </w:rPr>
            </w:pPr>
          </w:p>
          <w:p w14:paraId="32C9B0CE" w14:textId="77777777" w:rsidR="00D51A54" w:rsidRPr="000540E3" w:rsidRDefault="007538F2" w:rsidP="009C40AD">
            <w:pPr>
              <w:jc w:val="center"/>
              <w:rPr>
                <w:rFonts w:ascii="Neutraface Text Book" w:hAnsi="Neutraface Text Book"/>
                <w:sz w:val="18"/>
                <w:szCs w:val="18"/>
              </w:rPr>
            </w:pPr>
            <w:r w:rsidRPr="000540E3">
              <w:rPr>
                <w:rFonts w:ascii="Neutraface Text Book" w:hAnsi="Neutraface Text Book"/>
                <w:sz w:val="18"/>
                <w:szCs w:val="18"/>
              </w:rPr>
              <w:t>Developing and illustrating ideas for Fashion and Product Design</w:t>
            </w:r>
          </w:p>
          <w:p w14:paraId="4A4D33C8" w14:textId="613B093A" w:rsidR="007538F2" w:rsidRPr="000540E3" w:rsidRDefault="007538F2" w:rsidP="009C40AD">
            <w:pPr>
              <w:jc w:val="center"/>
              <w:rPr>
                <w:rFonts w:ascii="Neutraface Text Book" w:hAnsi="Neutraface Text Book"/>
                <w:sz w:val="18"/>
                <w:szCs w:val="18"/>
              </w:rPr>
            </w:pPr>
            <w:r w:rsidRPr="000540E3">
              <w:rPr>
                <w:rFonts w:ascii="Neutraface Text Book" w:hAnsi="Neutraface Text Book"/>
                <w:sz w:val="18"/>
                <w:szCs w:val="18"/>
              </w:rPr>
              <w:t>Developing presentation techniques via visual &amp; written evaluation</w:t>
            </w:r>
          </w:p>
        </w:tc>
        <w:tc>
          <w:tcPr>
            <w:tcW w:w="1338" w:type="dxa"/>
            <w:tcBorders>
              <w:top w:val="single" w:sz="4" w:space="0" w:color="auto"/>
              <w:left w:val="single" w:sz="4" w:space="0" w:color="auto"/>
              <w:bottom w:val="single" w:sz="4" w:space="0" w:color="auto"/>
              <w:right w:val="single" w:sz="4" w:space="0" w:color="auto"/>
            </w:tcBorders>
          </w:tcPr>
          <w:p w14:paraId="483052CF" w14:textId="77777777" w:rsidR="00796F4E" w:rsidRPr="000540E3" w:rsidRDefault="00796F4E">
            <w:pPr>
              <w:jc w:val="center"/>
              <w:rPr>
                <w:rFonts w:ascii="Neutraface Text Book" w:hAnsi="Neutraface Text Book"/>
                <w:sz w:val="18"/>
                <w:szCs w:val="18"/>
              </w:rPr>
            </w:pPr>
          </w:p>
          <w:p w14:paraId="386C22E9" w14:textId="77777777" w:rsidR="007538F2" w:rsidRPr="000540E3" w:rsidRDefault="007538F2">
            <w:pPr>
              <w:jc w:val="center"/>
              <w:rPr>
                <w:rFonts w:ascii="Neutraface Text Book" w:hAnsi="Neutraface Text Book"/>
                <w:sz w:val="18"/>
                <w:szCs w:val="18"/>
              </w:rPr>
            </w:pPr>
            <w:r w:rsidRPr="000540E3">
              <w:rPr>
                <w:rFonts w:ascii="Neutraface Text Book" w:hAnsi="Neutraface Text Book"/>
                <w:sz w:val="18"/>
                <w:szCs w:val="18"/>
              </w:rPr>
              <w:t>Tonal Drawing test</w:t>
            </w:r>
          </w:p>
          <w:p w14:paraId="3AD2D81E" w14:textId="77777777" w:rsidR="007538F2" w:rsidRPr="000540E3" w:rsidRDefault="007538F2">
            <w:pPr>
              <w:jc w:val="center"/>
              <w:rPr>
                <w:rFonts w:ascii="Neutraface Text Book" w:hAnsi="Neutraface Text Book"/>
                <w:sz w:val="18"/>
                <w:szCs w:val="18"/>
              </w:rPr>
            </w:pPr>
            <w:r w:rsidRPr="000540E3">
              <w:rPr>
                <w:rFonts w:ascii="Neutraface Text Book" w:hAnsi="Neutraface Text Book"/>
                <w:sz w:val="18"/>
                <w:szCs w:val="18"/>
              </w:rPr>
              <w:t>Researching Pop &amp; Op Art</w:t>
            </w:r>
          </w:p>
          <w:p w14:paraId="29A8BC6A" w14:textId="77777777" w:rsidR="007538F2" w:rsidRPr="000540E3" w:rsidRDefault="007538F2">
            <w:pPr>
              <w:jc w:val="center"/>
              <w:rPr>
                <w:rFonts w:ascii="Neutraface Text Book" w:hAnsi="Neutraface Text Book"/>
                <w:sz w:val="18"/>
                <w:szCs w:val="18"/>
              </w:rPr>
            </w:pPr>
            <w:r w:rsidRPr="000540E3">
              <w:rPr>
                <w:rFonts w:ascii="Neutraface Text Book" w:hAnsi="Neutraface Text Book"/>
                <w:sz w:val="18"/>
                <w:szCs w:val="18"/>
              </w:rPr>
              <w:t>Drawing facial features</w:t>
            </w:r>
          </w:p>
          <w:p w14:paraId="024416E8" w14:textId="18F0E269" w:rsidR="007538F2" w:rsidRPr="000540E3" w:rsidRDefault="007538F2">
            <w:pPr>
              <w:jc w:val="center"/>
              <w:rPr>
                <w:rFonts w:ascii="Neutraface Text Book" w:hAnsi="Neutraface Text Book"/>
                <w:sz w:val="18"/>
                <w:szCs w:val="18"/>
              </w:rPr>
            </w:pPr>
            <w:r w:rsidRPr="000540E3">
              <w:rPr>
                <w:rFonts w:ascii="Neutraface Text Book" w:hAnsi="Neutraface Text Book"/>
                <w:sz w:val="18"/>
                <w:szCs w:val="18"/>
              </w:rPr>
              <w:t>Stylising drawings</w:t>
            </w:r>
          </w:p>
        </w:tc>
        <w:tc>
          <w:tcPr>
            <w:tcW w:w="1515" w:type="dxa"/>
            <w:tcBorders>
              <w:top w:val="single" w:sz="4" w:space="0" w:color="auto"/>
              <w:left w:val="single" w:sz="4" w:space="0" w:color="auto"/>
              <w:bottom w:val="single" w:sz="4" w:space="0" w:color="auto"/>
              <w:right w:val="single" w:sz="4" w:space="0" w:color="auto"/>
            </w:tcBorders>
          </w:tcPr>
          <w:p w14:paraId="73EF7EC3" w14:textId="45DEF9A6" w:rsidR="00796F4E" w:rsidRPr="000540E3" w:rsidRDefault="00796F4E">
            <w:pPr>
              <w:jc w:val="center"/>
              <w:rPr>
                <w:rFonts w:ascii="Neutraface Text Book" w:hAnsi="Neutraface Text Book"/>
                <w:sz w:val="18"/>
                <w:szCs w:val="18"/>
              </w:rPr>
            </w:pPr>
          </w:p>
          <w:p w14:paraId="76A7C1B4" w14:textId="3C0EBD07" w:rsidR="002D4052" w:rsidRPr="000540E3" w:rsidRDefault="00061FD3" w:rsidP="00E655DE">
            <w:pPr>
              <w:jc w:val="center"/>
              <w:rPr>
                <w:rFonts w:ascii="Neutraface Text Book" w:hAnsi="Neutraface Text Book"/>
                <w:sz w:val="18"/>
                <w:szCs w:val="18"/>
              </w:rPr>
            </w:pPr>
            <w:r w:rsidRPr="000540E3">
              <w:rPr>
                <w:rFonts w:ascii="Neutraface Text Book" w:hAnsi="Neutraface Text Book"/>
                <w:sz w:val="18"/>
                <w:szCs w:val="18"/>
              </w:rPr>
              <w:t xml:space="preserve">Producing an extended piece of </w:t>
            </w:r>
            <w:proofErr w:type="gramStart"/>
            <w:r w:rsidRPr="000540E3">
              <w:rPr>
                <w:rFonts w:ascii="Neutraface Text Book" w:hAnsi="Neutraface Text Book"/>
                <w:sz w:val="18"/>
                <w:szCs w:val="18"/>
              </w:rPr>
              <w:t>art-work</w:t>
            </w:r>
            <w:proofErr w:type="gramEnd"/>
            <w:r w:rsidRPr="000540E3">
              <w:rPr>
                <w:rFonts w:ascii="Neutraface Text Book" w:hAnsi="Neutraface Text Book"/>
                <w:sz w:val="18"/>
                <w:szCs w:val="18"/>
              </w:rPr>
              <w:t xml:space="preserve"> inspired by studies of Street, Graffiti, Modern Art, Op and Pop combined</w:t>
            </w:r>
          </w:p>
        </w:tc>
      </w:tr>
      <w:tr w:rsidR="00EC6920" w:rsidRPr="000540E3" w14:paraId="4548FB4C"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0540E3" w:rsidRDefault="00EC6920">
            <w:pPr>
              <w:ind w:left="113" w:right="113"/>
              <w:jc w:val="center"/>
              <w:rPr>
                <w:rFonts w:ascii="Neutraface Text Book" w:hAnsi="Neutraface Text Book"/>
                <w:sz w:val="18"/>
                <w:szCs w:val="18"/>
              </w:rPr>
            </w:pPr>
            <w:r w:rsidRPr="000540E3">
              <w:rPr>
                <w:rFonts w:ascii="Neutraface Text Book" w:hAnsi="Neutraface Text Book"/>
                <w:sz w:val="18"/>
                <w:szCs w:val="18"/>
              </w:rPr>
              <w:t>Skills</w:t>
            </w:r>
          </w:p>
          <w:p w14:paraId="1F9D6910" w14:textId="77777777" w:rsidR="00EC6920" w:rsidRPr="000540E3" w:rsidRDefault="00EC6920">
            <w:pPr>
              <w:ind w:left="113" w:right="113"/>
              <w:jc w:val="center"/>
              <w:rPr>
                <w:rFonts w:ascii="Neutraface Text Book" w:hAnsi="Neutraface Text Book"/>
                <w:sz w:val="18"/>
                <w:szCs w:val="18"/>
              </w:rPr>
            </w:pPr>
          </w:p>
        </w:tc>
        <w:tc>
          <w:tcPr>
            <w:tcW w:w="3292" w:type="dxa"/>
            <w:gridSpan w:val="2"/>
            <w:tcBorders>
              <w:top w:val="single" w:sz="4" w:space="0" w:color="auto"/>
              <w:left w:val="single" w:sz="4" w:space="0" w:color="auto"/>
              <w:bottom w:val="single" w:sz="4" w:space="0" w:color="auto"/>
              <w:right w:val="single" w:sz="4" w:space="0" w:color="auto"/>
            </w:tcBorders>
            <w:vAlign w:val="center"/>
          </w:tcPr>
          <w:p w14:paraId="76297136" w14:textId="77777777" w:rsidR="004B27F4" w:rsidRPr="000540E3" w:rsidRDefault="004B27F4" w:rsidP="004B27F4">
            <w:pPr>
              <w:rPr>
                <w:rFonts w:ascii="Neutraface Text Bold" w:hAnsi="Neutraface Text Bold"/>
                <w:sz w:val="18"/>
                <w:szCs w:val="18"/>
              </w:rPr>
            </w:pPr>
          </w:p>
          <w:p w14:paraId="74D43FC9" w14:textId="48A790A5" w:rsidR="00EC6920" w:rsidRPr="000540E3" w:rsidRDefault="00F45669" w:rsidP="00CB256C">
            <w:pPr>
              <w:jc w:val="center"/>
              <w:rPr>
                <w:rFonts w:ascii="Neutraface Text Bold" w:hAnsi="Neutraface Text Bold"/>
                <w:sz w:val="18"/>
                <w:szCs w:val="18"/>
              </w:rPr>
            </w:pPr>
            <w:r w:rsidRPr="000540E3">
              <w:rPr>
                <w:rFonts w:ascii="Neutraface Text Bold" w:hAnsi="Neutraface Text Bold"/>
                <w:sz w:val="18"/>
                <w:szCs w:val="18"/>
              </w:rPr>
              <w:t xml:space="preserve">INTRODUTION TO </w:t>
            </w:r>
            <w:r w:rsidR="00CB256C">
              <w:rPr>
                <w:rFonts w:ascii="Neutraface Text Bold" w:hAnsi="Neutraface Text Bold"/>
                <w:sz w:val="18"/>
                <w:szCs w:val="18"/>
              </w:rPr>
              <w:t xml:space="preserve">DRAWING AND </w:t>
            </w:r>
            <w:r w:rsidRPr="000540E3">
              <w:rPr>
                <w:rFonts w:ascii="Neutraface Text Bold" w:hAnsi="Neutraface Text Bold"/>
                <w:sz w:val="18"/>
                <w:szCs w:val="18"/>
              </w:rPr>
              <w:t>THE FORMAL ELEMENTS</w:t>
            </w:r>
          </w:p>
          <w:p w14:paraId="521D76C7" w14:textId="4D998EEF" w:rsidR="000D52CA" w:rsidRPr="000540E3" w:rsidRDefault="00EC6920" w:rsidP="00CB256C">
            <w:pPr>
              <w:jc w:val="center"/>
              <w:rPr>
                <w:rFonts w:ascii="Neutraface Text Book" w:hAnsi="Neutraface Text Book"/>
                <w:sz w:val="18"/>
                <w:szCs w:val="18"/>
              </w:rPr>
            </w:pPr>
            <w:r w:rsidRPr="000540E3">
              <w:rPr>
                <w:rFonts w:ascii="Neutraface Text Book" w:hAnsi="Neutraface Text Book"/>
                <w:sz w:val="18"/>
                <w:szCs w:val="18"/>
              </w:rPr>
              <w:t xml:space="preserve">- </w:t>
            </w:r>
            <w:r w:rsidR="00C46BDF" w:rsidRPr="000540E3">
              <w:rPr>
                <w:rFonts w:ascii="Neutraface Text Book" w:hAnsi="Neutraface Text Book"/>
                <w:sz w:val="18"/>
                <w:szCs w:val="18"/>
              </w:rPr>
              <w:t>Record ideas and observations through drawing and annotation</w:t>
            </w:r>
          </w:p>
          <w:p w14:paraId="170D5486" w14:textId="715A2667" w:rsidR="00C46BDF" w:rsidRPr="000540E3" w:rsidRDefault="00C46BDF" w:rsidP="00CB256C">
            <w:pPr>
              <w:jc w:val="center"/>
              <w:rPr>
                <w:rFonts w:ascii="Neutraface Text Book" w:hAnsi="Neutraface Text Book"/>
                <w:sz w:val="18"/>
                <w:szCs w:val="18"/>
              </w:rPr>
            </w:pPr>
            <w:r w:rsidRPr="000540E3">
              <w:rPr>
                <w:rFonts w:ascii="Neutraface Text Book" w:hAnsi="Neutraface Text Book"/>
                <w:sz w:val="18"/>
                <w:szCs w:val="18"/>
              </w:rPr>
              <w:t>- Carry out purposeful investigations</w:t>
            </w:r>
          </w:p>
          <w:p w14:paraId="2A804185" w14:textId="568FF737" w:rsidR="00C46BDF" w:rsidRPr="000540E3" w:rsidRDefault="00C46BDF" w:rsidP="00CB256C">
            <w:pPr>
              <w:jc w:val="center"/>
              <w:rPr>
                <w:rFonts w:ascii="Neutraface Text Book" w:hAnsi="Neutraface Text Book"/>
                <w:sz w:val="18"/>
                <w:szCs w:val="18"/>
              </w:rPr>
            </w:pPr>
            <w:r w:rsidRPr="000540E3">
              <w:rPr>
                <w:rFonts w:ascii="Neutraface Text Book" w:hAnsi="Neutraface Text Book"/>
                <w:sz w:val="18"/>
                <w:szCs w:val="18"/>
              </w:rPr>
              <w:t xml:space="preserve">- </w:t>
            </w:r>
            <w:r w:rsidR="00876834" w:rsidRPr="000540E3">
              <w:rPr>
                <w:rFonts w:ascii="Neutraface Text Book" w:hAnsi="Neutraface Text Book"/>
                <w:sz w:val="18"/>
                <w:szCs w:val="18"/>
              </w:rPr>
              <w:t>Demonstrate an understanding of visual language</w:t>
            </w:r>
          </w:p>
          <w:p w14:paraId="2188622E" w14:textId="77777777" w:rsidR="001357EB" w:rsidRPr="000540E3" w:rsidRDefault="001357EB" w:rsidP="004B27F4">
            <w:pPr>
              <w:jc w:val="center"/>
              <w:rPr>
                <w:rFonts w:ascii="Neutraface Text Book" w:hAnsi="Neutraface Text Book"/>
                <w:sz w:val="18"/>
                <w:szCs w:val="18"/>
              </w:rPr>
            </w:pPr>
          </w:p>
          <w:p w14:paraId="5E2D20E6" w14:textId="77777777" w:rsidR="00EC6920" w:rsidRPr="000540E3" w:rsidRDefault="004B27F4" w:rsidP="004B27F4">
            <w:pPr>
              <w:rPr>
                <w:rFonts w:ascii="Neutraface Text Book" w:hAnsi="Neutraface Text Book"/>
                <w:sz w:val="18"/>
                <w:szCs w:val="18"/>
              </w:rPr>
            </w:pPr>
            <w:r w:rsidRPr="000540E3">
              <w:rPr>
                <w:rFonts w:ascii="Neutraface Text Book" w:hAnsi="Neutraface Text Book"/>
                <w:sz w:val="18"/>
                <w:szCs w:val="18"/>
              </w:rPr>
              <w:t xml:space="preserve">      </w:t>
            </w:r>
          </w:p>
          <w:p w14:paraId="2629614B" w14:textId="77777777" w:rsidR="004B27F4" w:rsidRPr="000540E3" w:rsidRDefault="004B27F4" w:rsidP="004B27F4">
            <w:pPr>
              <w:rPr>
                <w:rFonts w:ascii="Neutraface Text Book" w:hAnsi="Neutraface Text Book"/>
                <w:sz w:val="18"/>
                <w:szCs w:val="18"/>
              </w:rPr>
            </w:pPr>
          </w:p>
          <w:p w14:paraId="64948CDB" w14:textId="77777777" w:rsidR="004B27F4" w:rsidRPr="000540E3" w:rsidRDefault="004B27F4" w:rsidP="004B27F4">
            <w:pPr>
              <w:rPr>
                <w:rFonts w:ascii="Neutraface Text Book" w:hAnsi="Neutraface Text Book"/>
                <w:sz w:val="18"/>
                <w:szCs w:val="18"/>
              </w:rPr>
            </w:pPr>
          </w:p>
          <w:p w14:paraId="5F0F6C4E" w14:textId="77777777" w:rsidR="004B27F4" w:rsidRPr="000540E3" w:rsidRDefault="004B27F4" w:rsidP="004B27F4">
            <w:pPr>
              <w:rPr>
                <w:rFonts w:ascii="Neutraface Text Book" w:hAnsi="Neutraface Text Book"/>
                <w:sz w:val="18"/>
                <w:szCs w:val="18"/>
              </w:rPr>
            </w:pPr>
          </w:p>
          <w:p w14:paraId="3279D21F" w14:textId="31ECA8AB" w:rsidR="004B27F4" w:rsidRPr="000540E3" w:rsidRDefault="004B27F4" w:rsidP="004B27F4">
            <w:pPr>
              <w:rPr>
                <w:rFonts w:ascii="Neutraface Text Book" w:hAnsi="Neutraface Text Book"/>
                <w:sz w:val="18"/>
                <w:szCs w:val="18"/>
              </w:rPr>
            </w:pPr>
          </w:p>
        </w:tc>
        <w:tc>
          <w:tcPr>
            <w:tcW w:w="2927" w:type="dxa"/>
            <w:gridSpan w:val="3"/>
            <w:tcBorders>
              <w:top w:val="single" w:sz="4" w:space="0" w:color="auto"/>
              <w:left w:val="single" w:sz="4" w:space="0" w:color="auto"/>
              <w:bottom w:val="single" w:sz="4" w:space="0" w:color="auto"/>
              <w:right w:val="single" w:sz="4" w:space="0" w:color="auto"/>
            </w:tcBorders>
            <w:vAlign w:val="center"/>
            <w:hideMark/>
          </w:tcPr>
          <w:p w14:paraId="26CB0467" w14:textId="77777777" w:rsidR="004B27F4" w:rsidRPr="000540E3" w:rsidRDefault="004B27F4" w:rsidP="004B27F4">
            <w:pPr>
              <w:jc w:val="center"/>
              <w:rPr>
                <w:rFonts w:ascii="Neutraface Text Bold" w:hAnsi="Neutraface Text Bold"/>
                <w:sz w:val="18"/>
                <w:szCs w:val="18"/>
              </w:rPr>
            </w:pPr>
          </w:p>
          <w:p w14:paraId="3A7EC38F" w14:textId="77777777" w:rsidR="006462A3" w:rsidRPr="000540E3" w:rsidRDefault="006462A3" w:rsidP="004B27F4">
            <w:pPr>
              <w:jc w:val="center"/>
              <w:rPr>
                <w:rFonts w:ascii="Neutraface Text Bold" w:hAnsi="Neutraface Text Bold"/>
                <w:sz w:val="18"/>
                <w:szCs w:val="18"/>
              </w:rPr>
            </w:pPr>
          </w:p>
          <w:p w14:paraId="067ECF2C" w14:textId="06EC8389" w:rsidR="00EC6920" w:rsidRPr="000540E3" w:rsidRDefault="00EC6920" w:rsidP="004B27F4">
            <w:pPr>
              <w:jc w:val="center"/>
              <w:rPr>
                <w:rFonts w:ascii="Neutraface Text Bold" w:hAnsi="Neutraface Text Bold"/>
                <w:sz w:val="18"/>
                <w:szCs w:val="18"/>
              </w:rPr>
            </w:pPr>
            <w:r w:rsidRPr="000540E3">
              <w:rPr>
                <w:rFonts w:ascii="Neutraface Text Bold" w:hAnsi="Neutraface Text Bold"/>
                <w:sz w:val="18"/>
                <w:szCs w:val="18"/>
              </w:rPr>
              <w:t xml:space="preserve">EXPERIMENTAL SKILLS &amp; </w:t>
            </w:r>
            <w:r w:rsidR="00876834" w:rsidRPr="000540E3">
              <w:rPr>
                <w:rFonts w:ascii="Neutraface Text Bold" w:hAnsi="Neutraface Text Bold"/>
                <w:sz w:val="18"/>
                <w:szCs w:val="18"/>
              </w:rPr>
              <w:t>VARYING APPLICATION</w:t>
            </w:r>
          </w:p>
          <w:p w14:paraId="4C065819" w14:textId="31B5BF6E" w:rsidR="000D52CA" w:rsidRPr="000540E3" w:rsidRDefault="00115E49" w:rsidP="004B27F4">
            <w:pPr>
              <w:jc w:val="center"/>
              <w:rPr>
                <w:rFonts w:ascii="Neutraface Text Book" w:hAnsi="Neutraface Text Book"/>
                <w:sz w:val="18"/>
                <w:szCs w:val="18"/>
              </w:rPr>
            </w:pPr>
            <w:r w:rsidRPr="000540E3">
              <w:rPr>
                <w:rFonts w:ascii="Neutraface Text Book" w:hAnsi="Neutraface Text Book"/>
                <w:sz w:val="18"/>
                <w:szCs w:val="18"/>
              </w:rPr>
              <w:t>-</w:t>
            </w:r>
            <w:r w:rsidR="00876834" w:rsidRPr="000540E3">
              <w:rPr>
                <w:rFonts w:ascii="Neutraface Text Book" w:hAnsi="Neutraface Text Book"/>
                <w:sz w:val="18"/>
                <w:szCs w:val="18"/>
              </w:rPr>
              <w:t>Select and purposefully experiment with media, materials, techniques and processes</w:t>
            </w:r>
          </w:p>
          <w:p w14:paraId="6A06E8C0" w14:textId="2011ACB6" w:rsidR="00115E49" w:rsidRPr="000540E3" w:rsidRDefault="00115E49" w:rsidP="004B27F4">
            <w:pPr>
              <w:jc w:val="center"/>
              <w:rPr>
                <w:rFonts w:ascii="Neutraface Text Book" w:hAnsi="Neutraface Text Book"/>
                <w:sz w:val="18"/>
                <w:szCs w:val="18"/>
              </w:rPr>
            </w:pPr>
            <w:r w:rsidRPr="000540E3">
              <w:rPr>
                <w:rFonts w:ascii="Neutraface Text Book" w:hAnsi="Neutraface Text Book"/>
                <w:sz w:val="18"/>
                <w:szCs w:val="18"/>
              </w:rPr>
              <w:t>-Refine ideas</w:t>
            </w:r>
          </w:p>
          <w:p w14:paraId="611B7B5C" w14:textId="5034A51F" w:rsidR="006462A3" w:rsidRPr="000540E3" w:rsidRDefault="006462A3" w:rsidP="004B27F4">
            <w:pPr>
              <w:jc w:val="center"/>
              <w:rPr>
                <w:rFonts w:ascii="Neutraface Text Book" w:hAnsi="Neutraface Text Book"/>
                <w:sz w:val="18"/>
                <w:szCs w:val="18"/>
              </w:rPr>
            </w:pPr>
            <w:r w:rsidRPr="000540E3">
              <w:rPr>
                <w:rFonts w:ascii="Neutraface Text Book" w:hAnsi="Neutraface Text Book"/>
                <w:sz w:val="18"/>
                <w:szCs w:val="18"/>
              </w:rPr>
              <w:t>-Respond to the work of other artists</w:t>
            </w:r>
            <w:r w:rsidR="00CB256C">
              <w:rPr>
                <w:rFonts w:ascii="Neutraface Text Book" w:hAnsi="Neutraface Text Book"/>
                <w:sz w:val="18"/>
                <w:szCs w:val="18"/>
              </w:rPr>
              <w:t xml:space="preserve"> and designers</w:t>
            </w:r>
          </w:p>
          <w:p w14:paraId="5E317777" w14:textId="77777777" w:rsidR="00115E49" w:rsidRPr="000540E3" w:rsidRDefault="00115E49" w:rsidP="004B27F4">
            <w:pPr>
              <w:jc w:val="center"/>
              <w:rPr>
                <w:rFonts w:ascii="Neutraface Text Book" w:hAnsi="Neutraface Text Book"/>
                <w:sz w:val="18"/>
                <w:szCs w:val="18"/>
              </w:rPr>
            </w:pPr>
          </w:p>
          <w:p w14:paraId="71E51AEF" w14:textId="6DBAD169" w:rsidR="00876834" w:rsidRPr="000540E3" w:rsidRDefault="00876834" w:rsidP="004B27F4">
            <w:pPr>
              <w:jc w:val="center"/>
              <w:rPr>
                <w:rFonts w:ascii="Neutraface Text Book" w:hAnsi="Neutraface Text Book"/>
                <w:sz w:val="18"/>
                <w:szCs w:val="18"/>
              </w:rPr>
            </w:pPr>
          </w:p>
          <w:p w14:paraId="3300AA9F" w14:textId="3B9E6ACE" w:rsidR="004B27F4" w:rsidRPr="000540E3" w:rsidRDefault="004B27F4" w:rsidP="004B27F4">
            <w:pPr>
              <w:jc w:val="center"/>
              <w:rPr>
                <w:rFonts w:ascii="Neutraface Text Book" w:hAnsi="Neutraface Text Book"/>
                <w:sz w:val="18"/>
                <w:szCs w:val="18"/>
              </w:rPr>
            </w:pPr>
          </w:p>
          <w:p w14:paraId="284FACA2" w14:textId="77777777" w:rsidR="004B27F4" w:rsidRPr="000540E3" w:rsidRDefault="004B27F4" w:rsidP="004B27F4">
            <w:pPr>
              <w:jc w:val="center"/>
              <w:rPr>
                <w:rFonts w:ascii="Neutraface Text Book" w:hAnsi="Neutraface Text Book"/>
                <w:sz w:val="18"/>
                <w:szCs w:val="18"/>
              </w:rPr>
            </w:pPr>
          </w:p>
          <w:p w14:paraId="3022C977" w14:textId="77777777" w:rsidR="00876834" w:rsidRPr="000540E3" w:rsidRDefault="00876834" w:rsidP="004B27F4">
            <w:pPr>
              <w:jc w:val="center"/>
              <w:rPr>
                <w:rFonts w:ascii="Neutraface Text Book" w:hAnsi="Neutraface Text Book"/>
                <w:sz w:val="18"/>
                <w:szCs w:val="18"/>
              </w:rPr>
            </w:pPr>
          </w:p>
          <w:p w14:paraId="737C6CDD" w14:textId="77777777" w:rsidR="00876834" w:rsidRPr="000540E3" w:rsidRDefault="00876834" w:rsidP="004B27F4">
            <w:pPr>
              <w:jc w:val="center"/>
              <w:rPr>
                <w:rFonts w:ascii="Neutraface Text Book" w:hAnsi="Neutraface Text Book"/>
                <w:sz w:val="18"/>
                <w:szCs w:val="18"/>
              </w:rPr>
            </w:pPr>
          </w:p>
          <w:p w14:paraId="0756D989" w14:textId="4197B15F" w:rsidR="00876834" w:rsidRPr="000540E3" w:rsidRDefault="00876834" w:rsidP="004B27F4">
            <w:pPr>
              <w:jc w:val="center"/>
              <w:rPr>
                <w:rFonts w:ascii="Neutraface Text Book" w:hAnsi="Neutraface Text Book"/>
                <w:sz w:val="18"/>
                <w:szCs w:val="18"/>
              </w:rPr>
            </w:pPr>
          </w:p>
        </w:tc>
        <w:tc>
          <w:tcPr>
            <w:tcW w:w="2853" w:type="dxa"/>
            <w:gridSpan w:val="2"/>
            <w:tcBorders>
              <w:top w:val="single" w:sz="4" w:space="0" w:color="auto"/>
              <w:left w:val="single" w:sz="4" w:space="0" w:color="auto"/>
              <w:bottom w:val="single" w:sz="4" w:space="0" w:color="auto"/>
              <w:right w:val="single" w:sz="4" w:space="0" w:color="auto"/>
            </w:tcBorders>
            <w:vAlign w:val="center"/>
            <w:hideMark/>
          </w:tcPr>
          <w:p w14:paraId="124B3BE8" w14:textId="693E81AC" w:rsidR="00EC6920"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PRESENTING A PERSONAL RESPONSE</w:t>
            </w:r>
          </w:p>
          <w:p w14:paraId="7C7972C3" w14:textId="68A3050F" w:rsidR="00115E49"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-Communicate meaning in visual form</w:t>
            </w:r>
          </w:p>
          <w:p w14:paraId="51060410" w14:textId="533E8218" w:rsidR="00115E49"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w:t>
            </w:r>
            <w:r w:rsidR="006462A3" w:rsidRPr="000540E3">
              <w:rPr>
                <w:rFonts w:ascii="Neutraface Text Bold" w:hAnsi="Neutraface Text Bold"/>
                <w:sz w:val="18"/>
                <w:szCs w:val="18"/>
              </w:rPr>
              <w:t>Develop and c</w:t>
            </w:r>
            <w:r w:rsidRPr="000540E3">
              <w:rPr>
                <w:rFonts w:ascii="Neutraface Text Bold" w:hAnsi="Neutraface Text Bold"/>
                <w:sz w:val="18"/>
                <w:szCs w:val="18"/>
              </w:rPr>
              <w:t>ollate ideas</w:t>
            </w:r>
          </w:p>
          <w:p w14:paraId="55C545E6" w14:textId="139E89D0" w:rsidR="00115E49" w:rsidRPr="000540E3" w:rsidRDefault="00115E49" w:rsidP="00CB256C">
            <w:pPr>
              <w:jc w:val="center"/>
              <w:rPr>
                <w:rFonts w:ascii="Neutraface Text Bold" w:hAnsi="Neutraface Text Bold"/>
                <w:sz w:val="18"/>
                <w:szCs w:val="18"/>
              </w:rPr>
            </w:pPr>
            <w:r w:rsidRPr="000540E3">
              <w:rPr>
                <w:rFonts w:ascii="Neutraface Text Bold" w:hAnsi="Neutraface Text Bold"/>
                <w:sz w:val="18"/>
                <w:szCs w:val="18"/>
              </w:rPr>
              <w:t>-Realise intentions</w:t>
            </w:r>
          </w:p>
          <w:p w14:paraId="788849F7" w14:textId="1F8A6F76" w:rsidR="00115E49" w:rsidRPr="000540E3" w:rsidRDefault="00115E49" w:rsidP="004B27F4">
            <w:pPr>
              <w:jc w:val="center"/>
              <w:rPr>
                <w:rFonts w:ascii="Neutraface Text Bold" w:hAnsi="Neutraface Text Bold"/>
                <w:sz w:val="18"/>
                <w:szCs w:val="18"/>
              </w:rPr>
            </w:pPr>
          </w:p>
          <w:p w14:paraId="1CE2B68B" w14:textId="5F64E906" w:rsidR="00115E49" w:rsidRDefault="00115E49" w:rsidP="004B27F4">
            <w:pPr>
              <w:jc w:val="center"/>
              <w:rPr>
                <w:rFonts w:ascii="Neutraface Text Bold" w:hAnsi="Neutraface Text Bold"/>
                <w:sz w:val="18"/>
                <w:szCs w:val="18"/>
              </w:rPr>
            </w:pPr>
          </w:p>
          <w:p w14:paraId="3D4C7847" w14:textId="77777777" w:rsidR="00CB256C" w:rsidRPr="000540E3" w:rsidRDefault="00CB256C" w:rsidP="004B27F4">
            <w:pPr>
              <w:jc w:val="center"/>
              <w:rPr>
                <w:rFonts w:ascii="Neutraface Text Bold" w:hAnsi="Neutraface Text Bold"/>
                <w:sz w:val="18"/>
                <w:szCs w:val="18"/>
              </w:rPr>
            </w:pPr>
          </w:p>
          <w:p w14:paraId="4CC58538" w14:textId="50948990" w:rsidR="00115E49" w:rsidRPr="000540E3" w:rsidRDefault="00115E49" w:rsidP="004B27F4">
            <w:pPr>
              <w:jc w:val="center"/>
              <w:rPr>
                <w:rFonts w:ascii="Neutraface Text Bold" w:hAnsi="Neutraface Text Bold"/>
                <w:sz w:val="18"/>
                <w:szCs w:val="18"/>
              </w:rPr>
            </w:pPr>
          </w:p>
          <w:p w14:paraId="6D6E3971" w14:textId="77777777" w:rsidR="00115E49" w:rsidRPr="000540E3" w:rsidRDefault="00115E49" w:rsidP="004B27F4">
            <w:pPr>
              <w:jc w:val="center"/>
              <w:rPr>
                <w:rFonts w:ascii="Neutraface Text Bold" w:hAnsi="Neutraface Text Bold"/>
                <w:sz w:val="18"/>
                <w:szCs w:val="18"/>
              </w:rPr>
            </w:pPr>
          </w:p>
          <w:p w14:paraId="4CB0D4BD" w14:textId="2230A5FB" w:rsidR="00115E49" w:rsidRPr="000540E3" w:rsidRDefault="001357EB" w:rsidP="004B27F4">
            <w:pPr>
              <w:jc w:val="center"/>
              <w:rPr>
                <w:rFonts w:ascii="Neutraface Text Book" w:hAnsi="Neutraface Text Book"/>
                <w:sz w:val="18"/>
                <w:szCs w:val="18"/>
              </w:rPr>
            </w:pPr>
            <w:r w:rsidRPr="000540E3">
              <w:rPr>
                <w:rFonts w:ascii="Neutraface Text Book" w:hAnsi="Neutraface Text Book"/>
                <w:sz w:val="18"/>
                <w:szCs w:val="18"/>
              </w:rPr>
              <w:t>-</w:t>
            </w:r>
          </w:p>
          <w:p w14:paraId="336503A1" w14:textId="2AC0ED85" w:rsidR="000205B6" w:rsidRPr="000540E3" w:rsidRDefault="000205B6" w:rsidP="004B27F4">
            <w:pPr>
              <w:jc w:val="center"/>
              <w:rPr>
                <w:rFonts w:ascii="Neutraface Text Book" w:hAnsi="Neutraface Text Book"/>
                <w:sz w:val="18"/>
                <w:szCs w:val="18"/>
              </w:rPr>
            </w:pPr>
          </w:p>
        </w:tc>
      </w:tr>
      <w:tr w:rsidR="00EC6920" w:rsidRPr="000540E3" w14:paraId="17870C9B"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Assessment</w:t>
            </w:r>
          </w:p>
        </w:tc>
        <w:tc>
          <w:tcPr>
            <w:tcW w:w="1835" w:type="dxa"/>
            <w:tcBorders>
              <w:top w:val="single" w:sz="4" w:space="0" w:color="auto"/>
              <w:left w:val="single" w:sz="4" w:space="0" w:color="auto"/>
              <w:bottom w:val="single" w:sz="4" w:space="0" w:color="auto"/>
              <w:right w:val="single" w:sz="4" w:space="0" w:color="auto"/>
            </w:tcBorders>
            <w:vAlign w:val="center"/>
            <w:hideMark/>
          </w:tcPr>
          <w:p w14:paraId="125B5132" w14:textId="7C252032" w:rsidR="00EC6920" w:rsidRPr="000540E3" w:rsidRDefault="007A02FB" w:rsidP="007A02FB">
            <w:pPr>
              <w:jc w:val="center"/>
              <w:rPr>
                <w:rFonts w:ascii="Neutraface Text Book" w:hAnsi="Neutraface Text Book"/>
                <w:sz w:val="18"/>
                <w:szCs w:val="18"/>
              </w:rPr>
            </w:pPr>
            <w:r w:rsidRPr="000540E3">
              <w:rPr>
                <w:rFonts w:ascii="Neutraface Text Book" w:hAnsi="Neutraface Text Book"/>
                <w:sz w:val="18"/>
                <w:szCs w:val="18"/>
              </w:rPr>
              <w:t>3 Controlled drawing tests</w:t>
            </w:r>
          </w:p>
          <w:p w14:paraId="37510FFB" w14:textId="77777777" w:rsidR="00D835F0" w:rsidRPr="000540E3" w:rsidRDefault="00D835F0" w:rsidP="007A02FB">
            <w:pPr>
              <w:jc w:val="center"/>
              <w:rPr>
                <w:rFonts w:ascii="Neutraface Text Book" w:hAnsi="Neutraface Text Book"/>
                <w:sz w:val="18"/>
                <w:szCs w:val="18"/>
              </w:rPr>
            </w:pPr>
          </w:p>
          <w:p w14:paraId="6A3FC359" w14:textId="253BA491" w:rsidR="00D835F0" w:rsidRPr="000540E3" w:rsidRDefault="00D835F0" w:rsidP="007A02FB">
            <w:pPr>
              <w:jc w:val="center"/>
              <w:rPr>
                <w:rFonts w:ascii="Neutraface Text Book" w:hAnsi="Neutraface Text Book"/>
                <w:sz w:val="18"/>
                <w:szCs w:val="18"/>
              </w:rPr>
            </w:pPr>
            <w:r w:rsidRPr="000540E3">
              <w:rPr>
                <w:rFonts w:ascii="Neutraface Text Book" w:hAnsi="Neutraface Text Book"/>
                <w:sz w:val="18"/>
                <w:szCs w:val="18"/>
              </w:rPr>
              <w:t>Peer Assessment</w:t>
            </w:r>
          </w:p>
          <w:p w14:paraId="22D81CCC" w14:textId="77777777" w:rsidR="007A02FB" w:rsidRPr="000540E3" w:rsidRDefault="007A02FB" w:rsidP="007A02FB">
            <w:pPr>
              <w:jc w:val="center"/>
              <w:rPr>
                <w:rFonts w:ascii="Neutraface Text Book" w:hAnsi="Neutraface Text Book"/>
                <w:sz w:val="18"/>
                <w:szCs w:val="18"/>
              </w:rPr>
            </w:pPr>
          </w:p>
          <w:p w14:paraId="2EBCE9CB" w14:textId="1CEAC9CD" w:rsidR="007A02FB" w:rsidRPr="000540E3" w:rsidRDefault="007A02FB" w:rsidP="007A02FB">
            <w:pPr>
              <w:jc w:val="center"/>
              <w:rPr>
                <w:rFonts w:ascii="Neutraface Text Book" w:hAnsi="Neutraface Text Book"/>
                <w:sz w:val="18"/>
                <w:szCs w:val="18"/>
              </w:rPr>
            </w:pPr>
            <w:r w:rsidRPr="000540E3">
              <w:rPr>
                <w:rFonts w:ascii="Neutraface Text Book" w:hAnsi="Neutraface Text Book"/>
                <w:sz w:val="18"/>
                <w:szCs w:val="18"/>
              </w:rPr>
              <w:t>1 Sketchbook submission</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917F124" w14:textId="0A15E14D" w:rsidR="00EC6920" w:rsidRPr="000540E3" w:rsidRDefault="007A02FB" w:rsidP="00EC6920">
            <w:pPr>
              <w:jc w:val="center"/>
              <w:rPr>
                <w:rFonts w:ascii="Neutraface Text Book" w:hAnsi="Neutraface Text Book"/>
                <w:sz w:val="18"/>
                <w:szCs w:val="18"/>
              </w:rPr>
            </w:pPr>
            <w:r w:rsidRPr="000540E3">
              <w:rPr>
                <w:rFonts w:ascii="Neutraface Text Book" w:hAnsi="Neutraface Text Book"/>
                <w:sz w:val="18"/>
                <w:szCs w:val="18"/>
              </w:rPr>
              <w:t xml:space="preserve">Ongoing </w:t>
            </w:r>
            <w:r w:rsidR="00EC6920" w:rsidRPr="000540E3">
              <w:rPr>
                <w:rFonts w:ascii="Neutraface Text Book" w:hAnsi="Neutraface Text Book"/>
                <w:sz w:val="18"/>
                <w:szCs w:val="18"/>
              </w:rPr>
              <w:t xml:space="preserve">Formative assessment </w:t>
            </w:r>
          </w:p>
          <w:p w14:paraId="0471023F" w14:textId="77777777" w:rsidR="007A02FB" w:rsidRPr="000540E3" w:rsidRDefault="007A02FB" w:rsidP="00EC6920">
            <w:pPr>
              <w:jc w:val="center"/>
              <w:rPr>
                <w:rFonts w:ascii="Neutraface Text Book" w:hAnsi="Neutraface Text Book"/>
                <w:sz w:val="18"/>
                <w:szCs w:val="18"/>
              </w:rPr>
            </w:pPr>
          </w:p>
          <w:p w14:paraId="4980187C" w14:textId="4DCE9ACF" w:rsidR="007A02FB" w:rsidRPr="000540E3" w:rsidRDefault="007A02FB" w:rsidP="00EC6920">
            <w:pPr>
              <w:jc w:val="center"/>
              <w:rPr>
                <w:rFonts w:ascii="Neutraface Text Book" w:hAnsi="Neutraface Text Book"/>
                <w:sz w:val="18"/>
                <w:szCs w:val="18"/>
              </w:rPr>
            </w:pPr>
            <w:r w:rsidRPr="000540E3">
              <w:rPr>
                <w:rFonts w:ascii="Neutraface Text Book" w:hAnsi="Neutraface Text Book"/>
                <w:sz w:val="18"/>
                <w:szCs w:val="18"/>
              </w:rPr>
              <w:t>2 sketchbook submissions</w:t>
            </w:r>
          </w:p>
          <w:p w14:paraId="7F46EDE7" w14:textId="764C74FE" w:rsidR="00EC6920" w:rsidRPr="000540E3" w:rsidRDefault="00EC6920" w:rsidP="00EC6920">
            <w:pPr>
              <w:jc w:val="center"/>
              <w:rPr>
                <w:rFonts w:ascii="Neutraface Text Book" w:hAnsi="Neutraface Text Book"/>
                <w:sz w:val="18"/>
                <w:szCs w:val="18"/>
                <w:u w:val="single"/>
              </w:rPr>
            </w:pPr>
          </w:p>
        </w:tc>
        <w:tc>
          <w:tcPr>
            <w:tcW w:w="1298" w:type="dxa"/>
            <w:tcBorders>
              <w:top w:val="single" w:sz="4" w:space="0" w:color="auto"/>
              <w:left w:val="single" w:sz="4" w:space="0" w:color="auto"/>
              <w:bottom w:val="single" w:sz="4" w:space="0" w:color="auto"/>
              <w:right w:val="single" w:sz="4" w:space="0" w:color="auto"/>
            </w:tcBorders>
            <w:vAlign w:val="center"/>
            <w:hideMark/>
          </w:tcPr>
          <w:p w14:paraId="6D4692CC" w14:textId="3BDEE6BA" w:rsidR="007A02FB" w:rsidRPr="000540E3" w:rsidRDefault="007A02FB" w:rsidP="007A02FB">
            <w:pPr>
              <w:jc w:val="center"/>
              <w:rPr>
                <w:rFonts w:ascii="Neutraface Text Book" w:hAnsi="Neutraface Text Book"/>
                <w:sz w:val="18"/>
                <w:szCs w:val="18"/>
              </w:rPr>
            </w:pPr>
            <w:r w:rsidRPr="000540E3">
              <w:rPr>
                <w:rFonts w:ascii="Neutraface Text Book" w:hAnsi="Neutraface Text Book"/>
                <w:sz w:val="18"/>
                <w:szCs w:val="18"/>
              </w:rPr>
              <w:t xml:space="preserve">Ongoing </w:t>
            </w:r>
            <w:r w:rsidR="00EC6920" w:rsidRPr="000540E3">
              <w:rPr>
                <w:rFonts w:ascii="Neutraface Text Book" w:hAnsi="Neutraface Text Book"/>
                <w:sz w:val="18"/>
                <w:szCs w:val="18"/>
              </w:rPr>
              <w:t xml:space="preserve">Formative assessment </w:t>
            </w:r>
          </w:p>
          <w:p w14:paraId="71463F8A" w14:textId="2F008666" w:rsidR="00D835F0" w:rsidRPr="000540E3" w:rsidRDefault="00D835F0" w:rsidP="007A02FB">
            <w:pPr>
              <w:jc w:val="center"/>
              <w:rPr>
                <w:rFonts w:ascii="Neutraface Text Book" w:hAnsi="Neutraface Text Book"/>
                <w:sz w:val="18"/>
                <w:szCs w:val="18"/>
              </w:rPr>
            </w:pPr>
          </w:p>
          <w:p w14:paraId="4230B4DF" w14:textId="1E701D04" w:rsidR="00D835F0" w:rsidRPr="000540E3" w:rsidRDefault="00D835F0" w:rsidP="007A02FB">
            <w:pPr>
              <w:jc w:val="center"/>
              <w:rPr>
                <w:rFonts w:ascii="Neutraface Text Book" w:hAnsi="Neutraface Text Book"/>
                <w:sz w:val="18"/>
                <w:szCs w:val="18"/>
              </w:rPr>
            </w:pPr>
            <w:r w:rsidRPr="000540E3">
              <w:rPr>
                <w:rFonts w:ascii="Neutraface Text Book" w:hAnsi="Neutraface Text Book"/>
                <w:sz w:val="18"/>
                <w:szCs w:val="18"/>
              </w:rPr>
              <w:t>Peer Assessment</w:t>
            </w:r>
          </w:p>
          <w:p w14:paraId="527AFC62" w14:textId="53312506" w:rsidR="00FE4FD3" w:rsidRPr="000540E3" w:rsidRDefault="00FE4FD3" w:rsidP="007A02FB">
            <w:pPr>
              <w:jc w:val="center"/>
              <w:rPr>
                <w:rFonts w:ascii="Neutraface Text Book" w:hAnsi="Neutraface Text Book"/>
                <w:sz w:val="18"/>
                <w:szCs w:val="18"/>
                <w:u w:val="single"/>
              </w:rPr>
            </w:pPr>
          </w:p>
          <w:p w14:paraId="1F6646D3" w14:textId="08DB7976" w:rsidR="00FE4FD3" w:rsidRPr="000540E3" w:rsidRDefault="00FE4FD3" w:rsidP="007A02FB">
            <w:pPr>
              <w:jc w:val="center"/>
              <w:rPr>
                <w:rFonts w:ascii="Neutraface Text Book" w:hAnsi="Neutraface Text Book"/>
                <w:sz w:val="18"/>
                <w:szCs w:val="18"/>
              </w:rPr>
            </w:pPr>
            <w:r w:rsidRPr="000540E3">
              <w:rPr>
                <w:rFonts w:ascii="Neutraface Text Book" w:hAnsi="Neutraface Text Book"/>
                <w:sz w:val="18"/>
                <w:szCs w:val="18"/>
              </w:rPr>
              <w:t>1 Controlled 3-D test</w:t>
            </w:r>
          </w:p>
          <w:p w14:paraId="73F8CA5A" w14:textId="3F144DC4" w:rsidR="00EC6920" w:rsidRPr="000540E3" w:rsidRDefault="00EC6920" w:rsidP="00EC6920">
            <w:pPr>
              <w:jc w:val="center"/>
              <w:rPr>
                <w:rFonts w:ascii="Neutraface Text Book" w:hAnsi="Neutraface Text Book"/>
                <w:sz w:val="18"/>
                <w:szCs w:val="18"/>
                <w:u w:val="single"/>
              </w:rPr>
            </w:pP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14:paraId="7B5B70C0" w14:textId="005AEEA2" w:rsidR="00EC6920"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Ongoing Formative assessment</w:t>
            </w:r>
          </w:p>
          <w:p w14:paraId="2C8A15DB" w14:textId="45AE497A" w:rsidR="00FE4FD3" w:rsidRPr="000540E3" w:rsidRDefault="00FE4FD3" w:rsidP="00383440">
            <w:pPr>
              <w:rPr>
                <w:rFonts w:ascii="Neutraface Text Book" w:hAnsi="Neutraface Text Book"/>
                <w:sz w:val="18"/>
                <w:szCs w:val="18"/>
              </w:rPr>
            </w:pPr>
          </w:p>
          <w:p w14:paraId="163CC43D" w14:textId="77777777" w:rsidR="00FE4FD3" w:rsidRPr="000540E3" w:rsidRDefault="00FE4FD3" w:rsidP="00FE4FD3">
            <w:pPr>
              <w:jc w:val="center"/>
              <w:rPr>
                <w:rFonts w:ascii="Neutraface Text Book" w:hAnsi="Neutraface Text Book"/>
                <w:sz w:val="18"/>
                <w:szCs w:val="18"/>
              </w:rPr>
            </w:pPr>
          </w:p>
          <w:p w14:paraId="2C8438B4" w14:textId="361B6E4D" w:rsidR="00FE4FD3"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2 Sketchbook submissions</w:t>
            </w:r>
          </w:p>
        </w:tc>
        <w:tc>
          <w:tcPr>
            <w:tcW w:w="1338" w:type="dxa"/>
            <w:tcBorders>
              <w:top w:val="single" w:sz="4" w:space="0" w:color="auto"/>
              <w:left w:val="single" w:sz="4" w:space="0" w:color="auto"/>
              <w:bottom w:val="single" w:sz="4" w:space="0" w:color="auto"/>
              <w:right w:val="single" w:sz="4" w:space="0" w:color="auto"/>
            </w:tcBorders>
            <w:vAlign w:val="center"/>
            <w:hideMark/>
          </w:tcPr>
          <w:p w14:paraId="38BC861D" w14:textId="77777777" w:rsidR="00D835F0"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 xml:space="preserve">Ongoing </w:t>
            </w:r>
            <w:r w:rsidR="00EC6920" w:rsidRPr="000540E3">
              <w:rPr>
                <w:rFonts w:ascii="Neutraface Text Book" w:hAnsi="Neutraface Text Book"/>
                <w:sz w:val="18"/>
                <w:szCs w:val="18"/>
              </w:rPr>
              <w:t>Formative assessment</w:t>
            </w:r>
          </w:p>
          <w:p w14:paraId="31F61D58" w14:textId="77777777" w:rsidR="00D835F0" w:rsidRPr="000540E3" w:rsidRDefault="00D835F0" w:rsidP="00FE4FD3">
            <w:pPr>
              <w:jc w:val="center"/>
              <w:rPr>
                <w:rFonts w:ascii="Neutraface Text Book" w:hAnsi="Neutraface Text Book"/>
                <w:sz w:val="18"/>
                <w:szCs w:val="18"/>
              </w:rPr>
            </w:pPr>
          </w:p>
          <w:p w14:paraId="343E016B" w14:textId="6B6D17F6" w:rsidR="00FE4FD3" w:rsidRPr="000540E3" w:rsidRDefault="00383440" w:rsidP="00FE4FD3">
            <w:pPr>
              <w:jc w:val="center"/>
              <w:rPr>
                <w:rFonts w:ascii="Neutraface Text Book" w:hAnsi="Neutraface Text Book"/>
                <w:sz w:val="18"/>
                <w:szCs w:val="18"/>
              </w:rPr>
            </w:pPr>
            <w:r>
              <w:rPr>
                <w:rFonts w:ascii="Neutraface Text Book" w:hAnsi="Neutraface Text Book"/>
                <w:sz w:val="18"/>
                <w:szCs w:val="18"/>
              </w:rPr>
              <w:t>1 Controlled drawing test</w:t>
            </w:r>
            <w:r w:rsidR="00EC6920" w:rsidRPr="000540E3">
              <w:rPr>
                <w:rFonts w:ascii="Neutraface Text Book" w:hAnsi="Neutraface Text Book"/>
                <w:sz w:val="18"/>
                <w:szCs w:val="18"/>
              </w:rPr>
              <w:t xml:space="preserve"> </w:t>
            </w:r>
          </w:p>
          <w:p w14:paraId="3401AD5B" w14:textId="3F645A3E" w:rsidR="00FE4FD3" w:rsidRPr="000540E3" w:rsidRDefault="00FE4FD3" w:rsidP="00FE4FD3">
            <w:pPr>
              <w:jc w:val="center"/>
              <w:rPr>
                <w:rFonts w:ascii="Neutraface Text Book" w:hAnsi="Neutraface Text Book"/>
                <w:sz w:val="18"/>
                <w:szCs w:val="18"/>
                <w:u w:val="single"/>
              </w:rPr>
            </w:pPr>
          </w:p>
          <w:p w14:paraId="07E6E2BB" w14:textId="63F1DE82" w:rsidR="00FE4FD3" w:rsidRPr="000540E3" w:rsidRDefault="00FE4FD3" w:rsidP="00FE4FD3">
            <w:pPr>
              <w:jc w:val="center"/>
              <w:rPr>
                <w:rFonts w:ascii="Neutraface Text Book" w:hAnsi="Neutraface Text Book"/>
                <w:sz w:val="18"/>
                <w:szCs w:val="18"/>
              </w:rPr>
            </w:pPr>
            <w:r w:rsidRPr="000540E3">
              <w:rPr>
                <w:rFonts w:ascii="Neutraface Text Book" w:hAnsi="Neutraface Text Book"/>
                <w:sz w:val="18"/>
                <w:szCs w:val="18"/>
              </w:rPr>
              <w:t>1 Sketchbo</w:t>
            </w:r>
            <w:r w:rsidR="00D835F0" w:rsidRPr="000540E3">
              <w:rPr>
                <w:rFonts w:ascii="Neutraface Text Book" w:hAnsi="Neutraface Text Book"/>
                <w:sz w:val="18"/>
                <w:szCs w:val="18"/>
              </w:rPr>
              <w:t>ok submission</w:t>
            </w:r>
          </w:p>
          <w:p w14:paraId="396FE109" w14:textId="54E9782B" w:rsidR="00EC6920" w:rsidRPr="000540E3" w:rsidRDefault="00EC6920" w:rsidP="00EC6920">
            <w:pPr>
              <w:jc w:val="center"/>
              <w:rPr>
                <w:rFonts w:ascii="Neutraface Text Book" w:hAnsi="Neutraface Text Book"/>
                <w:sz w:val="18"/>
                <w:szCs w:val="18"/>
                <w:u w:val="single"/>
              </w:rPr>
            </w:pPr>
          </w:p>
        </w:tc>
        <w:tc>
          <w:tcPr>
            <w:tcW w:w="1515" w:type="dxa"/>
            <w:tcBorders>
              <w:top w:val="single" w:sz="4" w:space="0" w:color="auto"/>
              <w:left w:val="single" w:sz="4" w:space="0" w:color="auto"/>
              <w:bottom w:val="single" w:sz="4" w:space="0" w:color="auto"/>
              <w:right w:val="single" w:sz="4" w:space="0" w:color="auto"/>
            </w:tcBorders>
            <w:vAlign w:val="center"/>
          </w:tcPr>
          <w:p w14:paraId="3878CA7A" w14:textId="77777777" w:rsidR="00D835F0" w:rsidRPr="000540E3" w:rsidRDefault="00EC6920" w:rsidP="00D835F0">
            <w:pPr>
              <w:jc w:val="center"/>
              <w:rPr>
                <w:rFonts w:ascii="Neutraface Text Book" w:hAnsi="Neutraface Text Book"/>
                <w:sz w:val="18"/>
                <w:szCs w:val="18"/>
              </w:rPr>
            </w:pPr>
            <w:r w:rsidRPr="000540E3">
              <w:rPr>
                <w:rFonts w:ascii="Neutraface Text Book" w:hAnsi="Neutraface Text Book"/>
                <w:sz w:val="18"/>
                <w:szCs w:val="18"/>
              </w:rPr>
              <w:t>Formative assessment</w:t>
            </w:r>
          </w:p>
          <w:p w14:paraId="4F022395" w14:textId="77777777" w:rsidR="00D835F0" w:rsidRPr="000540E3" w:rsidRDefault="00D835F0" w:rsidP="00D835F0">
            <w:pPr>
              <w:jc w:val="center"/>
              <w:rPr>
                <w:rFonts w:ascii="Neutraface Text Book" w:hAnsi="Neutraface Text Book"/>
                <w:sz w:val="18"/>
                <w:szCs w:val="18"/>
              </w:rPr>
            </w:pPr>
          </w:p>
          <w:p w14:paraId="09F1AD03" w14:textId="0CFC8835" w:rsidR="00EC6920" w:rsidRPr="000540E3" w:rsidRDefault="00EC6920" w:rsidP="00D835F0">
            <w:pPr>
              <w:jc w:val="center"/>
              <w:rPr>
                <w:rFonts w:ascii="Neutraface Text Book" w:hAnsi="Neutraface Text Book"/>
                <w:sz w:val="18"/>
                <w:szCs w:val="18"/>
              </w:rPr>
            </w:pPr>
            <w:r w:rsidRPr="000540E3">
              <w:rPr>
                <w:rFonts w:ascii="Neutraface Text Book" w:hAnsi="Neutraface Text Book"/>
                <w:sz w:val="18"/>
                <w:szCs w:val="18"/>
              </w:rPr>
              <w:t>END OF YEAR ASSESSMENT</w:t>
            </w:r>
          </w:p>
        </w:tc>
      </w:tr>
      <w:tr w:rsidR="00EC6920" w:rsidRPr="000540E3" w14:paraId="7A50AD6E"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Linked learning</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71DB04B6" w14:textId="75D5DF82" w:rsidR="00195B1A" w:rsidRPr="000540E3" w:rsidRDefault="00916B8C" w:rsidP="00916B8C">
            <w:pPr>
              <w:jc w:val="center"/>
              <w:rPr>
                <w:rFonts w:ascii="Neutraface Text Book" w:hAnsi="Neutraface Text Book"/>
                <w:sz w:val="18"/>
                <w:szCs w:val="18"/>
              </w:rPr>
            </w:pPr>
            <w:r w:rsidRPr="000540E3">
              <w:rPr>
                <w:rFonts w:ascii="Neutraface Text Book" w:hAnsi="Neutraface Text Book"/>
                <w:sz w:val="18"/>
                <w:szCs w:val="18"/>
              </w:rPr>
              <w:t>The syllabus of Art within year 8 supports multiple subjects including English, through the application of critical analysis and annotations. Maths, with measure. DT by the application of rendering and 3D drawing and History through the exploration of different cultures and historic and contemporary art movements.</w:t>
            </w:r>
          </w:p>
        </w:tc>
      </w:tr>
      <w:tr w:rsidR="00A13C13" w:rsidRPr="000540E3" w14:paraId="670E7238"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26647636" w14:textId="6B0DD2C7" w:rsidR="00A13C13" w:rsidRPr="000540E3" w:rsidRDefault="00A13C13" w:rsidP="00EC6920">
            <w:pPr>
              <w:ind w:left="113" w:right="113"/>
              <w:jc w:val="center"/>
              <w:rPr>
                <w:rFonts w:ascii="Neutraface Text Book" w:hAnsi="Neutraface Text Book"/>
                <w:sz w:val="18"/>
                <w:szCs w:val="18"/>
              </w:rPr>
            </w:pPr>
            <w:r w:rsidRPr="000540E3">
              <w:rPr>
                <w:rFonts w:ascii="Neutraface Text Book" w:hAnsi="Neutraface Text Book"/>
                <w:sz w:val="18"/>
                <w:szCs w:val="18"/>
              </w:rPr>
              <w:lastRenderedPageBreak/>
              <w:t>*SMSC Links</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5CD88CC5" w14:textId="60B13F43"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253 Provision for the spiritual development of pupils includes developing their:</w:t>
            </w:r>
          </w:p>
          <w:p w14:paraId="0AD4DE2F" w14:textId="03DF1B40"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ability to be reflective about their own beliefs and perspective on life</w:t>
            </w:r>
          </w:p>
          <w:p w14:paraId="7A9D4B83"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sense of enjoyment and fascination in learning about themselves, others, and the world around them,</w:t>
            </w:r>
          </w:p>
          <w:p w14:paraId="7F66DAA5"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Use of imagination and creativity in their learning</w:t>
            </w:r>
          </w:p>
          <w:p w14:paraId="27952387"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xml:space="preserve">254 Provision for the moral development of pupils includes developing their: </w:t>
            </w:r>
          </w:p>
          <w:p w14:paraId="2C69D04D" w14:textId="77777777"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-understanding of the consequences of their behaviour and actions</w:t>
            </w:r>
          </w:p>
          <w:p w14:paraId="7717CC88" w14:textId="15E2C016" w:rsidR="00A13C13" w:rsidRPr="000540E3" w:rsidRDefault="00A13C13" w:rsidP="00A13C13">
            <w:pPr>
              <w:jc w:val="center"/>
              <w:rPr>
                <w:rFonts w:ascii="Neutraface Text Book" w:hAnsi="Neutraface Text Book"/>
                <w:sz w:val="18"/>
                <w:szCs w:val="18"/>
              </w:rPr>
            </w:pPr>
            <w:r w:rsidRPr="000540E3">
              <w:rPr>
                <w:rFonts w:ascii="Neutraface Text Book" w:hAnsi="Neutraface Text Book"/>
                <w:sz w:val="18"/>
                <w:szCs w:val="18"/>
              </w:rPr>
              <w:t>- interest in investigating and offering reasoned views about moral and ethical issues and ability to understand and appreciate the viewpoints of others on these issues</w:t>
            </w:r>
          </w:p>
        </w:tc>
      </w:tr>
      <w:tr w:rsidR="00EC6920" w:rsidRPr="000540E3" w14:paraId="4BB8A159"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Literacy</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14:paraId="1BC8E85D" w14:textId="77777777" w:rsidR="001357EB" w:rsidRPr="000540E3" w:rsidRDefault="00A015FC" w:rsidP="00A50825">
            <w:pPr>
              <w:jc w:val="center"/>
              <w:rPr>
                <w:rFonts w:ascii="Neutraface Text Book" w:hAnsi="Neutraface Text Book"/>
                <w:sz w:val="18"/>
                <w:szCs w:val="18"/>
              </w:rPr>
            </w:pPr>
            <w:r w:rsidRPr="000540E3">
              <w:rPr>
                <w:rFonts w:ascii="Neutraface Text Book" w:hAnsi="Neutraface Text Book"/>
                <w:sz w:val="18"/>
                <w:szCs w:val="18"/>
              </w:rPr>
              <w:t>Specialist Art Terminology is regularly introduced and occasionally tested.</w:t>
            </w:r>
          </w:p>
          <w:p w14:paraId="3DE69E66" w14:textId="5ABA6144" w:rsidR="00A015FC" w:rsidRPr="000540E3" w:rsidRDefault="00A015FC" w:rsidP="00A50825">
            <w:pPr>
              <w:jc w:val="center"/>
              <w:rPr>
                <w:rFonts w:ascii="Neutraface Text Book" w:hAnsi="Neutraface Text Book"/>
                <w:sz w:val="18"/>
                <w:szCs w:val="18"/>
              </w:rPr>
            </w:pPr>
            <w:r w:rsidRPr="000540E3">
              <w:rPr>
                <w:rFonts w:ascii="Neutraface Text Book" w:hAnsi="Neutraface Text Book"/>
                <w:sz w:val="18"/>
                <w:szCs w:val="18"/>
              </w:rPr>
              <w:t>Students are required to demonstrate critical understanding of the work of other artists and will regularly record their observations in written form especially as homework tasks.</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36A315DC" w14:textId="77777777" w:rsidR="001357EB" w:rsidRPr="000540E3" w:rsidRDefault="00A50825" w:rsidP="00EC6920">
            <w:pPr>
              <w:jc w:val="center"/>
              <w:rPr>
                <w:rFonts w:ascii="Neutraface Text Book" w:hAnsi="Neutraface Text Book"/>
                <w:sz w:val="18"/>
                <w:szCs w:val="18"/>
              </w:rPr>
            </w:pPr>
            <w:r w:rsidRPr="000540E3">
              <w:rPr>
                <w:rFonts w:ascii="Neutraface Text Book" w:hAnsi="Neutraface Text Book"/>
                <w:sz w:val="18"/>
                <w:szCs w:val="18"/>
              </w:rPr>
              <w:t>The use of measure is required during the study of simple perspective and when proportioning layouts.</w:t>
            </w:r>
          </w:p>
          <w:p w14:paraId="53ADC057" w14:textId="4A5E4167" w:rsidR="00A50825" w:rsidRPr="000540E3" w:rsidRDefault="00A50825" w:rsidP="00EC6920">
            <w:pPr>
              <w:jc w:val="center"/>
              <w:rPr>
                <w:rFonts w:ascii="Neutraface Text Book" w:hAnsi="Neutraface Text Book"/>
                <w:sz w:val="18"/>
                <w:szCs w:val="18"/>
              </w:rPr>
            </w:pPr>
            <w:r w:rsidRPr="000540E3">
              <w:rPr>
                <w:rFonts w:ascii="Neutraface Text Book" w:hAnsi="Neutraface Text Book"/>
                <w:sz w:val="18"/>
                <w:szCs w:val="18"/>
              </w:rPr>
              <w:t>Angle is explored when developing 3-D effects in the Graffiti project and possibly during the study of Op Art.</w:t>
            </w:r>
          </w:p>
        </w:tc>
      </w:tr>
      <w:tr w:rsidR="00EC6920" w:rsidRPr="000540E3" w14:paraId="4316B726"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Enrichment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13627682" w14:textId="77777777" w:rsidR="00A015FC" w:rsidRPr="000540E3" w:rsidRDefault="00A015FC" w:rsidP="00A015FC">
            <w:pPr>
              <w:jc w:val="center"/>
              <w:rPr>
                <w:rFonts w:ascii="Neutraface Text Book" w:hAnsi="Neutraface Text Book"/>
                <w:sz w:val="18"/>
                <w:szCs w:val="18"/>
              </w:rPr>
            </w:pPr>
            <w:r w:rsidRPr="000540E3">
              <w:rPr>
                <w:rFonts w:ascii="Neutraface Text Book" w:hAnsi="Neutraface Text Book"/>
                <w:sz w:val="18"/>
                <w:szCs w:val="18"/>
              </w:rPr>
              <w:t xml:space="preserve">The Art rooms are available for extension work or catch-up most lunchtimes. </w:t>
            </w:r>
          </w:p>
          <w:p w14:paraId="36D27672" w14:textId="1704BC95" w:rsidR="00EC6920" w:rsidRPr="000540E3" w:rsidRDefault="00A015FC" w:rsidP="00A015FC">
            <w:pPr>
              <w:jc w:val="center"/>
              <w:rPr>
                <w:rFonts w:ascii="Neutraface Text Book" w:hAnsi="Neutraface Text Book"/>
                <w:sz w:val="18"/>
                <w:szCs w:val="18"/>
              </w:rPr>
            </w:pPr>
            <w:r w:rsidRPr="000540E3">
              <w:rPr>
                <w:rFonts w:ascii="Neutraface Text Book" w:hAnsi="Neutraface Text Book"/>
                <w:sz w:val="18"/>
                <w:szCs w:val="18"/>
              </w:rPr>
              <w:t>Various cultural and artistic visits are offered intermittently. After school workshops may also be offered.</w:t>
            </w:r>
          </w:p>
        </w:tc>
      </w:tr>
      <w:tr w:rsidR="00EC6920" w:rsidRPr="000540E3" w14:paraId="619C9A0D"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0540E3" w:rsidRDefault="00EC6920" w:rsidP="00EC6920">
            <w:pPr>
              <w:ind w:left="113" w:right="113"/>
              <w:jc w:val="center"/>
              <w:rPr>
                <w:rFonts w:ascii="Neutraface Text Book" w:hAnsi="Neutraface Text Book"/>
                <w:sz w:val="18"/>
                <w:szCs w:val="18"/>
              </w:rPr>
            </w:pPr>
            <w:r w:rsidRPr="000540E3">
              <w:rPr>
                <w:rFonts w:ascii="Neutraface Text Book" w:hAnsi="Neutraface Text Book"/>
                <w:sz w:val="18"/>
                <w:szCs w:val="18"/>
              </w:rPr>
              <w:t>Impact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34B85AC9" w14:textId="77777777" w:rsidR="00E84B92" w:rsidRPr="000540E3" w:rsidRDefault="00E84B92" w:rsidP="00E84B92">
            <w:pPr>
              <w:jc w:val="center"/>
              <w:rPr>
                <w:rFonts w:ascii="Neutraface Text Book" w:hAnsi="Neutraface Text Book"/>
                <w:sz w:val="18"/>
                <w:szCs w:val="18"/>
              </w:rPr>
            </w:pPr>
            <w:r w:rsidRPr="000540E3">
              <w:rPr>
                <w:rFonts w:ascii="Neutraface Text Book" w:hAnsi="Neutraface Text Book"/>
                <w:sz w:val="18"/>
                <w:szCs w:val="18"/>
              </w:rPr>
              <w:t xml:space="preserve">The study of Art helps </w:t>
            </w:r>
            <w:proofErr w:type="gramStart"/>
            <w:r w:rsidRPr="000540E3">
              <w:rPr>
                <w:rFonts w:ascii="Neutraface Text Book" w:hAnsi="Neutraface Text Book"/>
                <w:sz w:val="18"/>
                <w:szCs w:val="18"/>
              </w:rPr>
              <w:t>broaden</w:t>
            </w:r>
            <w:proofErr w:type="gramEnd"/>
            <w:r w:rsidRPr="000540E3">
              <w:rPr>
                <w:rFonts w:ascii="Neutraface Text Book" w:hAnsi="Neutraface Text Book"/>
                <w:sz w:val="18"/>
                <w:szCs w:val="18"/>
              </w:rPr>
              <w:t xml:space="preserve"> student’s cultural awareness and encourages them to observe and creatively interpret the world around them. </w:t>
            </w:r>
          </w:p>
          <w:p w14:paraId="2D9FAC2A" w14:textId="1F7FA744" w:rsidR="00EC6920" w:rsidRPr="000540E3" w:rsidRDefault="00E84B92" w:rsidP="00E84B92">
            <w:pPr>
              <w:jc w:val="center"/>
              <w:rPr>
                <w:rFonts w:ascii="Neutraface Text Book" w:hAnsi="Neutraface Text Book"/>
                <w:sz w:val="18"/>
                <w:szCs w:val="18"/>
              </w:rPr>
            </w:pPr>
            <w:r w:rsidRPr="000540E3">
              <w:rPr>
                <w:rFonts w:ascii="Neutraface Text Book" w:hAnsi="Neutraface Text Book"/>
                <w:sz w:val="18"/>
                <w:szCs w:val="18"/>
              </w:rPr>
              <w:t>Art teaches resilience and patience, as studies can often spread over multiples lessons, this can help create strong independent workers.</w:t>
            </w:r>
          </w:p>
        </w:tc>
      </w:tr>
      <w:tr w:rsidR="00A30FA8" w:rsidRPr="000540E3" w14:paraId="38D8B2BC" w14:textId="77777777" w:rsidTr="00A30FA8">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1B7B84A2" w14:textId="48D7F1BA" w:rsidR="00A30FA8" w:rsidRPr="000540E3" w:rsidRDefault="00A30FA8" w:rsidP="00EC6920">
            <w:pPr>
              <w:ind w:left="113" w:right="113"/>
              <w:jc w:val="center"/>
              <w:rPr>
                <w:rFonts w:ascii="Neutraface Text Book" w:hAnsi="Neutraface Text Book"/>
                <w:sz w:val="18"/>
                <w:szCs w:val="18"/>
              </w:rPr>
            </w:pPr>
            <w:r>
              <w:rPr>
                <w:rFonts w:ascii="Neutraface Text Book" w:hAnsi="Neutraface Text Book"/>
                <w:sz w:val="18"/>
                <w:szCs w:val="18"/>
              </w:rPr>
              <w:t>Building on Prior Learning</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6C9C0780" w14:textId="1D5BC563" w:rsidR="00A30FA8" w:rsidRPr="000540E3" w:rsidRDefault="00A30FA8" w:rsidP="00E84B92">
            <w:pPr>
              <w:jc w:val="center"/>
              <w:rPr>
                <w:rFonts w:ascii="Neutraface Text Book" w:hAnsi="Neutraface Text Book"/>
                <w:sz w:val="18"/>
                <w:szCs w:val="18"/>
              </w:rPr>
            </w:pPr>
            <w:r w:rsidRPr="00A30FA8">
              <w:rPr>
                <w:rFonts w:ascii="Neutraface Text Book" w:hAnsi="Neutraface Text Book"/>
                <w:sz w:val="18"/>
                <w:szCs w:val="18"/>
              </w:rPr>
              <w:t>During Year 8 students aim to improve their understanding of the formal elements of Art which will have been touched upon during Middle School Education. Basic drawing and painting skills will be re-visited and refined. During this process students will also begin to broaden their cultural awareness by exploring the work of various Modern and Contemporary artists.</w:t>
            </w:r>
          </w:p>
        </w:tc>
      </w:tr>
    </w:tbl>
    <w:p w14:paraId="7D742C81" w14:textId="77777777" w:rsidR="00AF3FCD" w:rsidRPr="000540E3" w:rsidRDefault="00AF3FCD">
      <w:pPr>
        <w:rPr>
          <w:rFonts w:ascii="Neutraface Text Book" w:hAnsi="Neutraface Text Book"/>
          <w:sz w:val="18"/>
          <w:szCs w:val="18"/>
        </w:rPr>
      </w:pPr>
    </w:p>
    <w:tbl>
      <w:tblPr>
        <w:tblStyle w:val="TableGrid"/>
        <w:tblW w:w="9782" w:type="dxa"/>
        <w:tblInd w:w="-289" w:type="dxa"/>
        <w:tblLook w:val="04A0" w:firstRow="1" w:lastRow="0" w:firstColumn="1" w:lastColumn="0" w:noHBand="0" w:noVBand="1"/>
      </w:tblPr>
      <w:tblGrid>
        <w:gridCol w:w="9782"/>
      </w:tblGrid>
      <w:tr w:rsidR="0044410D" w:rsidRPr="000540E3" w14:paraId="47AA03FC" w14:textId="77777777" w:rsidTr="00387083">
        <w:tc>
          <w:tcPr>
            <w:tcW w:w="9782" w:type="dxa"/>
          </w:tcPr>
          <w:p w14:paraId="339DCC0E" w14:textId="77777777" w:rsidR="0044410D" w:rsidRPr="000540E3" w:rsidRDefault="00EE0D03">
            <w:pPr>
              <w:rPr>
                <w:rFonts w:ascii="Neutraface Text Book" w:hAnsi="Neutraface Text Book"/>
                <w:sz w:val="18"/>
                <w:szCs w:val="18"/>
              </w:rPr>
            </w:pPr>
            <w:r w:rsidRPr="000540E3">
              <w:rPr>
                <w:rFonts w:ascii="Neutraface Text Book" w:hAnsi="Neutraface Text Book"/>
                <w:sz w:val="18"/>
                <w:szCs w:val="18"/>
              </w:rPr>
              <w:t>Ways to support student learning in this subject</w:t>
            </w:r>
          </w:p>
        </w:tc>
      </w:tr>
      <w:tr w:rsidR="0044410D" w:rsidRPr="000540E3" w14:paraId="520DEB13" w14:textId="77777777" w:rsidTr="00387083">
        <w:trPr>
          <w:trHeight w:val="1692"/>
        </w:trPr>
        <w:tc>
          <w:tcPr>
            <w:tcW w:w="9782" w:type="dxa"/>
          </w:tcPr>
          <w:p w14:paraId="6067BEA6" w14:textId="20751295" w:rsidR="00A16DA9" w:rsidRPr="000540E3" w:rsidRDefault="00A16DA9" w:rsidP="00E84B92">
            <w:pPr>
              <w:rPr>
                <w:rFonts w:ascii="Neutraface Text Book" w:hAnsi="Neutraface Text Book"/>
                <w:sz w:val="18"/>
                <w:szCs w:val="18"/>
              </w:rPr>
            </w:pPr>
          </w:p>
          <w:p w14:paraId="0709D9EC" w14:textId="2336C5D3" w:rsidR="00A16DA9" w:rsidRPr="000540E3" w:rsidRDefault="00A16DA9" w:rsidP="00A16DA9">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Encourage discussion of </w:t>
            </w:r>
            <w:r w:rsidR="00E84B92" w:rsidRPr="000540E3">
              <w:rPr>
                <w:rFonts w:ascii="Neutraface Text Book" w:hAnsi="Neutraface Text Book"/>
                <w:sz w:val="18"/>
                <w:szCs w:val="18"/>
              </w:rPr>
              <w:t>Art</w:t>
            </w:r>
            <w:r w:rsidRPr="000540E3">
              <w:rPr>
                <w:rFonts w:ascii="Neutraface Text Book" w:hAnsi="Neutraface Text Book"/>
                <w:sz w:val="18"/>
                <w:szCs w:val="18"/>
              </w:rPr>
              <w:t xml:space="preserve"> issues that </w:t>
            </w:r>
            <w:r w:rsidR="00E84B92" w:rsidRPr="000540E3">
              <w:rPr>
                <w:rFonts w:ascii="Neutraface Text Book" w:hAnsi="Neutraface Text Book"/>
                <w:sz w:val="18"/>
                <w:szCs w:val="18"/>
              </w:rPr>
              <w:t xml:space="preserve">may </w:t>
            </w:r>
            <w:r w:rsidRPr="000540E3">
              <w:rPr>
                <w:rFonts w:ascii="Neutraface Text Book" w:hAnsi="Neutraface Text Book"/>
                <w:sz w:val="18"/>
                <w:szCs w:val="18"/>
              </w:rPr>
              <w:t>arise in the news.</w:t>
            </w:r>
          </w:p>
          <w:p w14:paraId="52910550" w14:textId="0E689599" w:rsidR="00A16DA9" w:rsidRPr="000540E3" w:rsidRDefault="00A16DA9" w:rsidP="00A16DA9">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Discuss </w:t>
            </w:r>
            <w:r w:rsidR="00E84B92" w:rsidRPr="000540E3">
              <w:rPr>
                <w:rFonts w:ascii="Neutraface Text Book" w:hAnsi="Neutraface Text Book"/>
                <w:sz w:val="18"/>
                <w:szCs w:val="18"/>
              </w:rPr>
              <w:t>Art</w:t>
            </w:r>
            <w:r w:rsidRPr="000540E3">
              <w:rPr>
                <w:rFonts w:ascii="Neutraface Text Book" w:hAnsi="Neutraface Text Book"/>
                <w:sz w:val="18"/>
                <w:szCs w:val="18"/>
              </w:rPr>
              <w:t xml:space="preserve"> lessons and their progress.</w:t>
            </w:r>
          </w:p>
          <w:p w14:paraId="2085AA14" w14:textId="19C070D1" w:rsidR="006E05F0" w:rsidRPr="000540E3" w:rsidRDefault="00A16DA9" w:rsidP="00A16DA9">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Encourage a positive attitude towards </w:t>
            </w:r>
            <w:r w:rsidR="00E84B92" w:rsidRPr="000540E3">
              <w:rPr>
                <w:rFonts w:ascii="Neutraface Text Book" w:hAnsi="Neutraface Text Book"/>
                <w:sz w:val="18"/>
                <w:szCs w:val="18"/>
              </w:rPr>
              <w:t>Art</w:t>
            </w:r>
            <w:r w:rsidRPr="000540E3">
              <w:rPr>
                <w:rFonts w:ascii="Neutraface Text Book" w:hAnsi="Neutraface Text Book"/>
                <w:sz w:val="18"/>
                <w:szCs w:val="18"/>
              </w:rPr>
              <w:t>.</w:t>
            </w:r>
          </w:p>
          <w:p w14:paraId="2C041B25" w14:textId="77777777" w:rsidR="00E84B92" w:rsidRPr="000540E3"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Encourage your child to keep an Art sketchbook or scrapbook outside of their school studies, for whilst we aim to improve skills and knowledge during this first year it is equally important to retain an element of personal choice and alternative enjoyment without the pressure of assessment. </w:t>
            </w:r>
          </w:p>
          <w:p w14:paraId="34921C74" w14:textId="73E6EF46" w:rsidR="00E84B92" w:rsidRPr="000540E3"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 xml:space="preserve">Practising any kind of observational drawing </w:t>
            </w:r>
            <w:r w:rsidR="003C1C09">
              <w:rPr>
                <w:rFonts w:ascii="Neutraface Text Book" w:hAnsi="Neutraface Text Book"/>
                <w:sz w:val="18"/>
                <w:szCs w:val="18"/>
              </w:rPr>
              <w:t xml:space="preserve">at home </w:t>
            </w:r>
            <w:r w:rsidRPr="000540E3">
              <w:rPr>
                <w:rFonts w:ascii="Neutraface Text Book" w:hAnsi="Neutraface Text Book"/>
                <w:sz w:val="18"/>
                <w:szCs w:val="18"/>
              </w:rPr>
              <w:t>will always be of benefit as will exploring new art materials.</w:t>
            </w:r>
          </w:p>
          <w:p w14:paraId="60660225" w14:textId="7D76343B" w:rsidR="00E84B92" w:rsidRDefault="00E84B92" w:rsidP="00E84B92">
            <w:pPr>
              <w:pStyle w:val="ListParagraph"/>
              <w:numPr>
                <w:ilvl w:val="0"/>
                <w:numId w:val="1"/>
              </w:numPr>
              <w:rPr>
                <w:rFonts w:ascii="Neutraface Text Book" w:hAnsi="Neutraface Text Book"/>
                <w:sz w:val="18"/>
                <w:szCs w:val="18"/>
              </w:rPr>
            </w:pPr>
            <w:r w:rsidRPr="000540E3">
              <w:rPr>
                <w:rFonts w:ascii="Neutraface Text Book" w:hAnsi="Neutraface Text Book"/>
                <w:sz w:val="18"/>
                <w:szCs w:val="18"/>
              </w:rPr>
              <w:t>Check they are keeping up with homework, these set pieces are designed to support the development of classwork.</w:t>
            </w:r>
          </w:p>
          <w:p w14:paraId="3ABEB98A" w14:textId="0DDAAFD7" w:rsidR="003C1C09"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Visit Museums and Galleries when possible.</w:t>
            </w:r>
          </w:p>
          <w:p w14:paraId="19988CD2" w14:textId="20AD9CCB" w:rsidR="003C1C09"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Watch Art related programmes together and discuss.</w:t>
            </w:r>
          </w:p>
          <w:p w14:paraId="3F64CBD2" w14:textId="12F22FDF" w:rsidR="003C1C09" w:rsidRPr="000540E3" w:rsidRDefault="003C1C09" w:rsidP="00E84B92">
            <w:pPr>
              <w:pStyle w:val="ListParagraph"/>
              <w:numPr>
                <w:ilvl w:val="0"/>
                <w:numId w:val="1"/>
              </w:numPr>
              <w:rPr>
                <w:rFonts w:ascii="Neutraface Text Book" w:hAnsi="Neutraface Text Book"/>
                <w:sz w:val="18"/>
                <w:szCs w:val="18"/>
              </w:rPr>
            </w:pPr>
            <w:r>
              <w:rPr>
                <w:rFonts w:ascii="Neutraface Text Book" w:hAnsi="Neutraface Text Book"/>
                <w:sz w:val="18"/>
                <w:szCs w:val="18"/>
              </w:rPr>
              <w:t>Collect papers, fabrics and any other interesting found objects that may be of use.</w:t>
            </w:r>
          </w:p>
          <w:p w14:paraId="42DA76D7" w14:textId="06B4C7EA" w:rsidR="00131C4A" w:rsidRPr="000540E3" w:rsidRDefault="00131C4A" w:rsidP="00E84B92">
            <w:pPr>
              <w:pStyle w:val="ListParagraph"/>
              <w:rPr>
                <w:rFonts w:ascii="Neutraface Text Book" w:hAnsi="Neutraface Text Book"/>
                <w:sz w:val="18"/>
                <w:szCs w:val="18"/>
              </w:rPr>
            </w:pPr>
            <w:r w:rsidRPr="000540E3">
              <w:rPr>
                <w:rFonts w:ascii="Neutraface Text Book" w:hAnsi="Neutraface Text Book"/>
                <w:sz w:val="18"/>
                <w:szCs w:val="18"/>
              </w:rPr>
              <w:t xml:space="preserve"> </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A62C3"/>
    <w:multiLevelType w:val="hybridMultilevel"/>
    <w:tmpl w:val="6BFE6710"/>
    <w:lvl w:ilvl="0" w:tplc="436A8486">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50644">
    <w:abstractNumId w:val="0"/>
  </w:num>
  <w:num w:numId="2" w16cid:durableId="995647332">
    <w:abstractNumId w:val="4"/>
  </w:num>
  <w:num w:numId="3" w16cid:durableId="2046637803">
    <w:abstractNumId w:val="3"/>
  </w:num>
  <w:num w:numId="4" w16cid:durableId="1999185416">
    <w:abstractNumId w:val="2"/>
  </w:num>
  <w:num w:numId="5" w16cid:durableId="171287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3C3F"/>
    <w:rsid w:val="000205B6"/>
    <w:rsid w:val="00052B90"/>
    <w:rsid w:val="000540E3"/>
    <w:rsid w:val="00061FD3"/>
    <w:rsid w:val="000D52CA"/>
    <w:rsid w:val="00115E49"/>
    <w:rsid w:val="00131C4A"/>
    <w:rsid w:val="001357EB"/>
    <w:rsid w:val="00195B1A"/>
    <w:rsid w:val="001B7608"/>
    <w:rsid w:val="001D3B94"/>
    <w:rsid w:val="00216B6E"/>
    <w:rsid w:val="002203CB"/>
    <w:rsid w:val="0023363C"/>
    <w:rsid w:val="002D4052"/>
    <w:rsid w:val="002F3173"/>
    <w:rsid w:val="002F555B"/>
    <w:rsid w:val="00322A5A"/>
    <w:rsid w:val="00380AC8"/>
    <w:rsid w:val="00383440"/>
    <w:rsid w:val="00387083"/>
    <w:rsid w:val="003C1C09"/>
    <w:rsid w:val="00443C44"/>
    <w:rsid w:val="0044410D"/>
    <w:rsid w:val="004B27F4"/>
    <w:rsid w:val="00522AEF"/>
    <w:rsid w:val="005B3AE7"/>
    <w:rsid w:val="005F2BE5"/>
    <w:rsid w:val="005F5DEC"/>
    <w:rsid w:val="00605EDD"/>
    <w:rsid w:val="006261DD"/>
    <w:rsid w:val="00644D0E"/>
    <w:rsid w:val="006462A3"/>
    <w:rsid w:val="006C35AE"/>
    <w:rsid w:val="006E05F0"/>
    <w:rsid w:val="007538F2"/>
    <w:rsid w:val="0077761B"/>
    <w:rsid w:val="00796F4E"/>
    <w:rsid w:val="007A02FB"/>
    <w:rsid w:val="00807432"/>
    <w:rsid w:val="00837151"/>
    <w:rsid w:val="0084214E"/>
    <w:rsid w:val="00876834"/>
    <w:rsid w:val="00916B8C"/>
    <w:rsid w:val="009C40AD"/>
    <w:rsid w:val="00A015FC"/>
    <w:rsid w:val="00A13C13"/>
    <w:rsid w:val="00A16DA9"/>
    <w:rsid w:val="00A30FA8"/>
    <w:rsid w:val="00A50825"/>
    <w:rsid w:val="00A62019"/>
    <w:rsid w:val="00AF3FCD"/>
    <w:rsid w:val="00B4654D"/>
    <w:rsid w:val="00C46BDF"/>
    <w:rsid w:val="00C64A30"/>
    <w:rsid w:val="00C700CE"/>
    <w:rsid w:val="00CB256C"/>
    <w:rsid w:val="00D31F44"/>
    <w:rsid w:val="00D51A54"/>
    <w:rsid w:val="00D835F0"/>
    <w:rsid w:val="00D90044"/>
    <w:rsid w:val="00E04930"/>
    <w:rsid w:val="00E26120"/>
    <w:rsid w:val="00E655DE"/>
    <w:rsid w:val="00E84B92"/>
    <w:rsid w:val="00EA0587"/>
    <w:rsid w:val="00EB5F0D"/>
    <w:rsid w:val="00EC6920"/>
    <w:rsid w:val="00EE0D03"/>
    <w:rsid w:val="00F45669"/>
    <w:rsid w:val="00FE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Tregoning, J (Staff, Winslow House)</cp:lastModifiedBy>
  <cp:revision>11</cp:revision>
  <dcterms:created xsi:type="dcterms:W3CDTF">2022-08-22T09:34:00Z</dcterms:created>
  <dcterms:modified xsi:type="dcterms:W3CDTF">2022-08-22T15:20:00Z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