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00" w:rsidRDefault="00043200" w:rsidP="00043200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F88000"/>
          <w:sz w:val="28"/>
          <w:szCs w:val="28"/>
        </w:rPr>
        <w:t>In The Bazaars of Hyderabad</w:t>
      </w:r>
      <w:bookmarkStart w:id="0" w:name="_GoBack"/>
      <w:bookmarkEnd w:id="0"/>
    </w:p>
    <w:p w:rsidR="00043200" w:rsidRPr="00043200" w:rsidRDefault="00043200" w:rsidP="00043200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What do you sell O ye </w:t>
      </w:r>
      <w:proofErr w:type="gramStart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merchants ?</w:t>
      </w:r>
      <w:proofErr w:type="gramEnd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Richly your wares are displayed.</w:t>
      </w:r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Turbans of crimson and silver</w:t>
      </w:r>
      <w:proofErr w:type="gramStart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,</w:t>
      </w:r>
      <w:proofErr w:type="gramEnd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Tunics of purple brocade,</w:t>
      </w:r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Mirrors with panels of amber,</w:t>
      </w:r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Daggers with handles of jade.</w:t>
      </w:r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</w:r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 xml:space="preserve">What do you weigh, O </w:t>
      </w:r>
      <w:proofErr w:type="gramStart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ye</w:t>
      </w:r>
      <w:proofErr w:type="gramEnd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vendors?</w:t>
      </w:r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</w:r>
      <w:proofErr w:type="gramStart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Saffron and lentil and rice.</w:t>
      </w:r>
      <w:proofErr w:type="gramEnd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 xml:space="preserve">What do you grind, O </w:t>
      </w:r>
      <w:proofErr w:type="gramStart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ye</w:t>
      </w:r>
      <w:proofErr w:type="gramEnd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maidens?</w:t>
      </w:r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</w:r>
      <w:proofErr w:type="gramStart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Sandalwood, henna, and spice.</w:t>
      </w:r>
      <w:proofErr w:type="gramEnd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 xml:space="preserve">What do you </w:t>
      </w:r>
      <w:proofErr w:type="gramStart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call ,</w:t>
      </w:r>
      <w:proofErr w:type="gramEnd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O ye pedlars?</w:t>
      </w:r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</w:r>
      <w:proofErr w:type="gramStart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Chessmen and ivory dice.</w:t>
      </w:r>
      <w:proofErr w:type="gramEnd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</w:r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 xml:space="preserve">What do you </w:t>
      </w:r>
      <w:proofErr w:type="spellStart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make</w:t>
      </w:r>
      <w:proofErr w:type="gramStart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,O</w:t>
      </w:r>
      <w:proofErr w:type="spellEnd"/>
      <w:proofErr w:type="gramEnd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ye goldsmiths?</w:t>
      </w:r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Wristlet and anklet and ring</w:t>
      </w:r>
      <w:proofErr w:type="gramStart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,</w:t>
      </w:r>
      <w:proofErr w:type="gramEnd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Bells for the feet of blue pigeons</w:t>
      </w:r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Frail as a dragon-fly’s wing,</w:t>
      </w:r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Girdles of gold for dancers,</w:t>
      </w:r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Scabbards of gold for the king.</w:t>
      </w:r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</w:r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 xml:space="preserve">What do you </w:t>
      </w:r>
      <w:proofErr w:type="spellStart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cry</w:t>
      </w:r>
      <w:proofErr w:type="gramStart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,O</w:t>
      </w:r>
      <w:proofErr w:type="spellEnd"/>
      <w:proofErr w:type="gramEnd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ye </w:t>
      </w:r>
      <w:proofErr w:type="spellStart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fruitmen</w:t>
      </w:r>
      <w:proofErr w:type="spellEnd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?</w:t>
      </w:r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</w:r>
      <w:proofErr w:type="gramStart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Citron, pomegranate, and plum.</w:t>
      </w:r>
      <w:proofErr w:type="gramEnd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 xml:space="preserve">What do you </w:t>
      </w:r>
      <w:proofErr w:type="gramStart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play ,O</w:t>
      </w:r>
      <w:proofErr w:type="gramEnd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musicians?</w:t>
      </w:r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</w:r>
      <w:proofErr w:type="spellStart"/>
      <w:proofErr w:type="gramStart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Cithar</w:t>
      </w:r>
      <w:proofErr w:type="spellEnd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, </w:t>
      </w:r>
      <w:proofErr w:type="spellStart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sarangi</w:t>
      </w:r>
      <w:proofErr w:type="spellEnd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and drum.</w:t>
      </w:r>
      <w:proofErr w:type="gramEnd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</w:r>
      <w:proofErr w:type="gramStart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what</w:t>
      </w:r>
      <w:proofErr w:type="gramEnd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do you chant, O magicians?</w:t>
      </w:r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</w:r>
      <w:proofErr w:type="gramStart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Spells for aeons to come.</w:t>
      </w:r>
      <w:proofErr w:type="gramEnd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</w:r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 xml:space="preserve">What do you weave, O </w:t>
      </w:r>
      <w:proofErr w:type="gramStart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ye</w:t>
      </w:r>
      <w:proofErr w:type="gramEnd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flower-girls</w:t>
      </w:r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With tassels of azure and red?</w:t>
      </w:r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Crowns for the brow of a bridegroom</w:t>
      </w:r>
      <w:proofErr w:type="gramStart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,</w:t>
      </w:r>
      <w:proofErr w:type="gramEnd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Chaplets to garland his bed.</w:t>
      </w:r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Sheets of white blossoms new-garnered</w:t>
      </w:r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</w:r>
      <w:proofErr w:type="gramStart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To</w:t>
      </w:r>
      <w:proofErr w:type="gramEnd"/>
      <w:r w:rsidRPr="000432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perfume the sleep of the dead. </w:t>
      </w:r>
    </w:p>
    <w:p w:rsidR="00043200" w:rsidRPr="00043200" w:rsidRDefault="00043200" w:rsidP="00043200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hyperlink r:id="rId5" w:history="1">
        <w:proofErr w:type="spellStart"/>
        <w:r w:rsidRPr="00043200">
          <w:rPr>
            <w:rFonts w:ascii="Arial" w:eastAsia="Times New Roman" w:hAnsi="Arial" w:cs="Arial"/>
            <w:color w:val="005D93"/>
            <w:sz w:val="26"/>
            <w:szCs w:val="26"/>
            <w:lang w:eastAsia="en-GB"/>
          </w:rPr>
          <w:t>Sarojini</w:t>
        </w:r>
        <w:proofErr w:type="spellEnd"/>
        <w:r w:rsidRPr="00043200">
          <w:rPr>
            <w:rFonts w:ascii="Arial" w:eastAsia="Times New Roman" w:hAnsi="Arial" w:cs="Arial"/>
            <w:color w:val="005D93"/>
            <w:sz w:val="26"/>
            <w:szCs w:val="26"/>
            <w:lang w:eastAsia="en-GB"/>
          </w:rPr>
          <w:t xml:space="preserve"> Naidu</w:t>
        </w:r>
      </w:hyperlink>
    </w:p>
    <w:p w:rsidR="001A21D9" w:rsidRDefault="00043200"/>
    <w:sectPr w:rsidR="001A2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00"/>
    <w:rsid w:val="00043200"/>
    <w:rsid w:val="002B427E"/>
    <w:rsid w:val="00AA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3200"/>
    <w:rPr>
      <w:strike w:val="0"/>
      <w:dstrike w:val="0"/>
      <w:color w:val="005D9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3200"/>
    <w:rPr>
      <w:strike w:val="0"/>
      <w:dstrike w:val="0"/>
      <w:color w:val="005D9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78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8134">
              <w:marLeft w:val="0"/>
              <w:marRight w:val="0"/>
              <w:marTop w:val="315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10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997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0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6936">
                                  <w:marLeft w:val="0"/>
                                  <w:marRight w:val="0"/>
                                  <w:marTop w:val="33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emhunter.com/sarojini-naidu/poems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B55B6E4E4244BAB56056FB1B8C6EC" ma:contentTypeVersion="0" ma:contentTypeDescription="Create a new document." ma:contentTypeScope="" ma:versionID="864d520c3934532efd5b227a977035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D3D8B-C3C9-4218-BCC6-D653DE0C5331}"/>
</file>

<file path=customXml/itemProps2.xml><?xml version="1.0" encoding="utf-8"?>
<ds:datastoreItem xmlns:ds="http://schemas.openxmlformats.org/officeDocument/2006/customXml" ds:itemID="{9FEB9224-E462-45FF-882D-CC64BC73066A}"/>
</file>

<file path=customXml/itemProps3.xml><?xml version="1.0" encoding="utf-8"?>
<ds:datastoreItem xmlns:ds="http://schemas.openxmlformats.org/officeDocument/2006/customXml" ds:itemID="{C7D3F1BA-0CF9-4D6C-AB2C-3995CEFAFD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>Droitwich Spa High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Cheng, J</dc:creator>
  <cp:lastModifiedBy>Cheng, J</cp:lastModifiedBy>
  <cp:revision>1</cp:revision>
  <dcterms:created xsi:type="dcterms:W3CDTF">2015-02-05T16:18:00Z</dcterms:created>
  <dcterms:modified xsi:type="dcterms:W3CDTF">2015-02-05T16:19:00Z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0x010100680B55B6E4E4244BAB56056FB1B8C6EC</vt:lpwstr>
  </property>
</Properties>
</file>