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C" w:rsidRDefault="000D65BC" w:rsidP="000D65BC">
      <w:pPr>
        <w:tabs>
          <w:tab w:val="left" w:pos="1560"/>
        </w:tabs>
        <w:spacing w:before="47" w:after="0" w:line="234" w:lineRule="auto"/>
        <w:ind w:left="1555" w:right="665" w:hanging="79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VIII Droitwich-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Ramjas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Link Project- Poetry 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a part of our ongoing collaboration with Droitwich Spa High School, U.K the students of class VIII would study the works of two Indian and two International Poets.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Collection of World Poetry will include: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Blessings  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by </w:t>
      </w:r>
      <w:proofErr w:type="spellStart"/>
      <w:r>
        <w:rPr>
          <w:rFonts w:ascii="Arial" w:hAnsi="Arial" w:cs="Arial"/>
          <w:bCs/>
          <w:sz w:val="24"/>
          <w:szCs w:val="24"/>
        </w:rPr>
        <w:t>Imitiaz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Dharkar</w:t>
      </w:r>
      <w:proofErr w:type="spellEnd"/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Bazars of Hyderabad       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bCs/>
          <w:sz w:val="24"/>
          <w:szCs w:val="24"/>
        </w:rPr>
        <w:t>Sarojini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Naidu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Island Man   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by Grace Nicholas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Way thru the Woods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by Rudyard Kipling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During the course of the project the students will not only study the prescribed poems but also do extensive research into a variety of areas and prepare a portfolio.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students will be divided into groups of eight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 w:rsidRPr="00B44AEA"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Cs/>
          <w:sz w:val="24"/>
          <w:szCs w:val="24"/>
        </w:rPr>
        <w:t xml:space="preserve"> The group wise portfolio would include a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Biographical background of the poet.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Political, cultural and social setting of the times of the poet.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Relevance of the poem to contemporary times.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 w:rsidRPr="00B44AEA">
        <w:rPr>
          <w:rFonts w:ascii="Arial" w:hAnsi="Arial" w:cs="Arial"/>
          <w:b/>
          <w:bCs/>
          <w:sz w:val="24"/>
          <w:szCs w:val="24"/>
        </w:rPr>
        <w:t>II.</w:t>
      </w:r>
      <w:r>
        <w:rPr>
          <w:rFonts w:ascii="Arial" w:hAnsi="Arial" w:cs="Arial"/>
          <w:bCs/>
          <w:sz w:val="24"/>
          <w:szCs w:val="24"/>
        </w:rPr>
        <w:t xml:space="preserve"> A group wise PPT would include:-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 An interpretation of the poem.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ii) </w:t>
      </w:r>
      <w:proofErr w:type="gramStart"/>
      <w:r>
        <w:rPr>
          <w:rFonts w:ascii="Arial" w:hAnsi="Arial" w:cs="Arial"/>
          <w:bCs/>
          <w:sz w:val="24"/>
          <w:szCs w:val="24"/>
        </w:rPr>
        <w:t>Student’s understanding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of the poem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iii) Relevance/significance of the settings presented in the poem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iv) Other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works of the same poet.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 w:rsidRPr="00B44AEA">
        <w:rPr>
          <w:rFonts w:ascii="Arial" w:hAnsi="Arial" w:cs="Arial"/>
          <w:b/>
          <w:bCs/>
          <w:sz w:val="24"/>
          <w:szCs w:val="24"/>
        </w:rPr>
        <w:t>III.</w:t>
      </w:r>
      <w:r>
        <w:rPr>
          <w:rFonts w:ascii="Arial" w:hAnsi="Arial" w:cs="Arial"/>
          <w:bCs/>
          <w:sz w:val="24"/>
          <w:szCs w:val="24"/>
        </w:rPr>
        <w:t xml:space="preserve"> A poster will be made depicting the theme/interpretation of the poem.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left="-142" w:right="665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44AEA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Cs/>
          <w:sz w:val="24"/>
          <w:szCs w:val="24"/>
        </w:rPr>
        <w:t>. A poem will be composed based on the theme of the poem under discussion by each and every student.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proofErr w:type="spellStart"/>
      <w:r w:rsidRPr="00B44AEA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.The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prescribed poem would be learnt and recited as a group in an innovative way.</w:t>
      </w:r>
    </w:p>
    <w:p w:rsidR="000D65BC" w:rsidRPr="005D3F66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/>
          <w:bCs/>
          <w:sz w:val="24"/>
          <w:szCs w:val="24"/>
        </w:rPr>
      </w:pPr>
    </w:p>
    <w:p w:rsidR="000D65BC" w:rsidRPr="005D3F66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/>
          <w:bCs/>
          <w:sz w:val="24"/>
          <w:szCs w:val="24"/>
          <w:u w:val="single"/>
        </w:rPr>
      </w:pPr>
      <w:r w:rsidRPr="005D3F66">
        <w:rPr>
          <w:rFonts w:ascii="Arial" w:hAnsi="Arial" w:cs="Arial"/>
          <w:b/>
          <w:bCs/>
          <w:sz w:val="24"/>
          <w:szCs w:val="24"/>
          <w:u w:val="single"/>
        </w:rPr>
        <w:t>Week wise distribution of work:-</w:t>
      </w:r>
    </w:p>
    <w:p w:rsidR="000D65BC" w:rsidRPr="00B44AEA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W</w:t>
      </w:r>
      <w:r w:rsidRPr="00B44AEA">
        <w:rPr>
          <w:rFonts w:ascii="Arial" w:hAnsi="Arial" w:cs="Arial"/>
          <w:b/>
          <w:bCs/>
          <w:sz w:val="24"/>
          <w:szCs w:val="24"/>
        </w:rPr>
        <w:t>eek</w:t>
      </w:r>
      <w:r>
        <w:rPr>
          <w:rFonts w:ascii="Arial" w:hAnsi="Arial" w:cs="Arial"/>
          <w:b/>
          <w:bCs/>
          <w:sz w:val="24"/>
          <w:szCs w:val="24"/>
        </w:rPr>
        <w:t>-One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Project will be introduced –distribution of the poems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poets and the poem will be introduced.</w:t>
      </w:r>
    </w:p>
    <w:p w:rsidR="000D65BC" w:rsidRPr="00B44AEA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B44AEA">
        <w:rPr>
          <w:rFonts w:ascii="Arial" w:hAnsi="Arial" w:cs="Arial"/>
          <w:b/>
          <w:bCs/>
          <w:sz w:val="24"/>
          <w:szCs w:val="24"/>
        </w:rPr>
        <w:t>eek</w:t>
      </w:r>
      <w:r>
        <w:rPr>
          <w:rFonts w:ascii="Arial" w:hAnsi="Arial" w:cs="Arial"/>
          <w:b/>
          <w:bCs/>
          <w:sz w:val="24"/>
          <w:szCs w:val="24"/>
        </w:rPr>
        <w:t>-Two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class would be divided into groups.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Each group would be asked to collect information on:-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Biographical background of the poet 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Political, cultural and social settings of the times of the poet</w:t>
      </w:r>
    </w:p>
    <w:p w:rsidR="000D65BC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 Relevance of the poem to contemporary times.</w:t>
      </w:r>
    </w:p>
    <w:p w:rsidR="000D65BC" w:rsidRPr="00B44AEA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Pr="00B44AEA">
        <w:rPr>
          <w:rFonts w:ascii="Arial" w:hAnsi="Arial" w:cs="Arial"/>
          <w:b/>
          <w:bCs/>
          <w:sz w:val="24"/>
          <w:szCs w:val="24"/>
        </w:rPr>
        <w:t>eek</w:t>
      </w:r>
      <w:r>
        <w:rPr>
          <w:rFonts w:ascii="Arial" w:hAnsi="Arial" w:cs="Arial"/>
          <w:b/>
          <w:bCs/>
          <w:sz w:val="24"/>
          <w:szCs w:val="24"/>
        </w:rPr>
        <w:t>-Three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group wise PPT will be presented and it would include:-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An interpretation of the poem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bCs/>
          <w:sz w:val="24"/>
          <w:szCs w:val="24"/>
        </w:rPr>
        <w:t>Student’s understanding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of the poem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c) Relevance /significance of the setting presented in the poem.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d) Other works of the same poet.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Week- Four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Students will be asked to make a Poster on the theme of the poem.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Week-Five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students will present a self-composed poem based on the theme of the assigned poem.</w:t>
      </w: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Week-Six</w:t>
      </w:r>
    </w:p>
    <w:p w:rsidR="000D65BC" w:rsidRPr="002806DD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a group wise presentation of the poem.</w:t>
      </w:r>
    </w:p>
    <w:p w:rsidR="000D65BC" w:rsidRPr="002806DD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</w:p>
    <w:p w:rsidR="000D65BC" w:rsidRDefault="000D65BC" w:rsidP="000D65BC">
      <w:pPr>
        <w:spacing w:before="47" w:after="0" w:line="234" w:lineRule="auto"/>
        <w:ind w:right="665"/>
        <w:rPr>
          <w:rFonts w:ascii="Arial" w:hAnsi="Arial" w:cs="Arial"/>
          <w:bCs/>
          <w:sz w:val="24"/>
          <w:szCs w:val="24"/>
        </w:rPr>
      </w:pPr>
    </w:p>
    <w:p w:rsidR="000D65BC" w:rsidRPr="003843A6" w:rsidRDefault="000D65BC" w:rsidP="000D65BC">
      <w:pPr>
        <w:spacing w:before="47" w:after="0" w:line="234" w:lineRule="auto"/>
        <w:ind w:left="709" w:right="665" w:hanging="796"/>
        <w:rPr>
          <w:rFonts w:ascii="Arial" w:hAnsi="Arial" w:cs="Arial"/>
          <w:bCs/>
          <w:sz w:val="24"/>
          <w:szCs w:val="24"/>
        </w:rPr>
      </w:pPr>
    </w:p>
    <w:p w:rsidR="004D1598" w:rsidRDefault="004D1598"/>
    <w:sectPr w:rsidR="004D1598" w:rsidSect="00336E9C">
      <w:footerReference w:type="default" r:id="rId5"/>
      <w:pgSz w:w="11907" w:h="16839" w:code="9"/>
      <w:pgMar w:top="1219" w:right="1134" w:bottom="87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3C" w:rsidRDefault="000D65BC">
    <w:pPr>
      <w:spacing w:after="0" w:line="200" w:lineRule="exact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BC"/>
    <w:rsid w:val="000D65BC"/>
    <w:rsid w:val="004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BC"/>
    <w:rPr>
      <w:rFonts w:eastAsiaTheme="minorEastAsia" w:cs="Times New Roman"/>
      <w:szCs w:val="20"/>
      <w:lang w:val="en-US"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BC"/>
    <w:rPr>
      <w:rFonts w:eastAsiaTheme="minorEastAsia" w:cs="Times New Roman"/>
      <w:szCs w:val="20"/>
      <w:lang w:val="en-US"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55B6E4E4244BAB56056FB1B8C6EC" ma:contentTypeVersion="0" ma:contentTypeDescription="Create a new document." ma:contentTypeScope="" ma:versionID="864d520c3934532efd5b227a97703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FAA0DF-F5A4-4DDE-B242-607153E07088}"/>
</file>

<file path=customXml/itemProps2.xml><?xml version="1.0" encoding="utf-8"?>
<ds:datastoreItem xmlns:ds="http://schemas.openxmlformats.org/officeDocument/2006/customXml" ds:itemID="{78C0D513-9D69-4783-8892-D127EA98B503}"/>
</file>

<file path=customXml/itemProps3.xml><?xml version="1.0" encoding="utf-8"?>
<ds:datastoreItem xmlns:ds="http://schemas.openxmlformats.org/officeDocument/2006/customXml" ds:itemID="{C4518C64-D2E5-4B0F-9EED-CC2D6571A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Pankaj</cp:lastModifiedBy>
  <cp:revision>1</cp:revision>
  <dcterms:created xsi:type="dcterms:W3CDTF">2015-06-30T15:17:00Z</dcterms:created>
  <dcterms:modified xsi:type="dcterms:W3CDTF">2015-06-30T15:22:00Z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0x010100680B55B6E4E4244BAB56056FB1B8C6EC</vt:lpwstr>
  </property>
</Properties>
</file>